
<file path=[Content_Types].xml><?xml version="1.0" encoding="utf-8"?>
<Types xmlns="http://schemas.openxmlformats.org/package/2006/content-types">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527F59C" w14:textId="003AF718" w:rsidR="0090636D" w:rsidRDefault="008F3A55">
      <w:pPr>
        <w:pBdr>
          <w:bottom w:val="single" w:sz="6" w:space="1" w:color="auto"/>
        </w:pBdr>
      </w:pPr>
      <w:r>
        <w:t>Briefing – Word Template Deutsch / Englisch</w:t>
      </w:r>
    </w:p>
    <w:p w14:paraId="43DFB22A" w14:textId="77777777" w:rsidR="008F3A55" w:rsidRPr="008F3A55" w:rsidRDefault="008F3A55" w:rsidP="008F3A55">
      <w:pPr>
        <w:spacing w:before="100" w:beforeAutospacing="1" w:after="100" w:afterAutospacing="1" w:line="240" w:lineRule="auto"/>
        <w:outlineLvl w:val="0"/>
        <w:rPr>
          <w:rFonts w:ascii="Times New Roman" w:eastAsia="Times New Roman" w:hAnsi="Times New Roman" w:cs="Times New Roman"/>
          <w:b/>
          <w:bCs/>
          <w:kern w:val="36"/>
          <w:sz w:val="48"/>
          <w:szCs w:val="48"/>
          <w:lang w:eastAsia="de-DE"/>
          <w14:ligatures w14:val="none"/>
        </w:rPr>
      </w:pPr>
      <w:r w:rsidRPr="008F3A55">
        <w:rPr>
          <w:rFonts w:ascii="Times New Roman" w:eastAsia="Times New Roman" w:hAnsi="Times New Roman" w:cs="Times New Roman"/>
          <w:b/>
          <w:bCs/>
          <w:kern w:val="36"/>
          <w:sz w:val="48"/>
          <w:szCs w:val="48"/>
          <w:lang w:eastAsia="de-DE"/>
          <w14:ligatures w14:val="none"/>
        </w:rPr>
        <w:t>Briefing – Microsoft Word Dokumentenvorlage</w:t>
      </w:r>
    </w:p>
    <w:p w14:paraId="77C2C85A" w14:textId="77777777" w:rsidR="008F3A55" w:rsidRPr="008F3A55" w:rsidRDefault="008F3A55" w:rsidP="008F3A55">
      <w:pPr>
        <w:spacing w:before="100" w:beforeAutospacing="1" w:after="100" w:afterAutospacing="1" w:line="240" w:lineRule="auto"/>
        <w:outlineLvl w:val="0"/>
        <w:rPr>
          <w:rFonts w:ascii="Times New Roman" w:eastAsia="Times New Roman" w:hAnsi="Times New Roman" w:cs="Times New Roman"/>
          <w:b/>
          <w:bCs/>
          <w:kern w:val="36"/>
          <w:sz w:val="48"/>
          <w:szCs w:val="48"/>
          <w:lang w:eastAsia="de-DE"/>
          <w14:ligatures w14:val="none"/>
        </w:rPr>
      </w:pPr>
      <w:r w:rsidRPr="008F3A55">
        <w:rPr>
          <w:rFonts w:ascii="Times New Roman" w:eastAsia="Times New Roman" w:hAnsi="Times New Roman" w:cs="Times New Roman"/>
          <w:b/>
          <w:bCs/>
          <w:kern w:val="36"/>
          <w:sz w:val="48"/>
          <w:szCs w:val="48"/>
          <w:lang w:eastAsia="de-DE"/>
          <w14:ligatures w14:val="none"/>
        </w:rPr>
        <w:t>Briefing – Microsoft Word Document Template</w:t>
      </w:r>
    </w:p>
    <w:p w14:paraId="068D0F66" w14:textId="77777777" w:rsidR="008F3A55" w:rsidRPr="008F3A55" w:rsidRDefault="00460BF4" w:rsidP="008F3A55">
      <w:pPr>
        <w:spacing w:after="0" w:line="240" w:lineRule="auto"/>
        <w:rPr>
          <w:rFonts w:ascii="Times New Roman" w:eastAsia="Times New Roman" w:hAnsi="Times New Roman" w:cs="Times New Roman"/>
          <w:kern w:val="0"/>
          <w:lang w:eastAsia="de-DE"/>
          <w14:ligatures w14:val="none"/>
        </w:rPr>
      </w:pPr>
      <w:r>
        <w:rPr>
          <w:noProof/>
        </w:rPr>
      </w:r>
      <w:r>
        <w:pict w14:anchorId="009BD2F7">
          <v:rect id="Rechteck 41" o:spid="_x0000_s1028" style="width:453.6pt;height:.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" filled="f">
            <o:lock v:ext="edit" aspectratio="t"/>
            <w10:anchorlock/>
          </v:rect>
        </w:pict>
      </w:r>
    </w:p>
    <w:p w14:paraId="6C946257" w14:textId="77777777" w:rsidR="008F3A55" w:rsidRPr="008F3A55" w:rsidRDefault="008F3A55" w:rsidP="008F3A55">
      <w:pPr>
        <w:spacing w:before="100" w:beforeAutospacing="1" w:after="100" w:afterAutospacing="1" w:line="240" w:lineRule="auto"/>
        <w:outlineLvl w:val="1"/>
        <w:rPr>
          <w:rFonts w:ascii="Times New Roman" w:eastAsia="Times New Roman" w:hAnsi="Times New Roman" w:cs="Times New Roman"/>
          <w:b/>
          <w:bCs/>
          <w:kern w:val="0"/>
          <w:sz w:val="36"/>
          <w:szCs w:val="36"/>
          <w:lang w:eastAsia="de-DE"/>
          <w14:ligatures w14:val="none"/>
        </w:rPr>
      </w:pPr>
      <w:r w:rsidRPr="008F3A55">
        <w:rPr>
          <w:rFonts w:ascii="Times New Roman" w:eastAsia="Times New Roman" w:hAnsi="Times New Roman" w:cs="Times New Roman"/>
          <w:b/>
          <w:bCs/>
          <w:kern w:val="0"/>
          <w:sz w:val="36"/>
          <w:szCs w:val="36"/>
          <w:lang w:eastAsia="de-DE"/>
          <w14:ligatures w14:val="none"/>
        </w:rPr>
        <w:t>1. Einleitung &amp; Ziel des Dokuments</w:t>
      </w:r>
    </w:p>
    <w:p w14:paraId="138D9CD8" w14:textId="77777777" w:rsidR="008F3A55" w:rsidRPr="008F3A55" w:rsidRDefault="008F3A55" w:rsidP="008F3A55">
      <w:pPr>
        <w:spacing w:before="100" w:beforeAutospacing="1" w:after="100" w:afterAutospacing="1" w:line="240" w:lineRule="auto"/>
        <w:outlineLvl w:val="1"/>
        <w:rPr>
          <w:rFonts w:ascii="Times New Roman" w:eastAsia="Times New Roman" w:hAnsi="Times New Roman" w:cs="Times New Roman"/>
          <w:b/>
          <w:bCs/>
          <w:kern w:val="0"/>
          <w:sz w:val="36"/>
          <w:szCs w:val="36"/>
          <w:lang w:eastAsia="de-DE"/>
          <w14:ligatures w14:val="none"/>
        </w:rPr>
      </w:pPr>
      <w:r w:rsidRPr="008F3A55">
        <w:rPr>
          <w:rFonts w:ascii="Times New Roman" w:eastAsia="Times New Roman" w:hAnsi="Times New Roman" w:cs="Times New Roman"/>
          <w:b/>
          <w:bCs/>
          <w:kern w:val="0"/>
          <w:sz w:val="36"/>
          <w:szCs w:val="36"/>
          <w:lang w:eastAsia="de-DE"/>
          <w14:ligatures w14:val="none"/>
        </w:rPr>
        <w:t>1. Introduction &amp; Purpose of This Document</w:t>
      </w:r>
    </w:p>
    <w:p w14:paraId="3AC6B9E6" w14:textId="77777777" w:rsidR="008F3A55" w:rsidRPr="008F3A55" w:rsidRDefault="008F3A55" w:rsidP="008F3A55">
      <w:pPr>
        <w:spacing w:before="100" w:beforeAutospacing="1" w:after="100" w:afterAutospacing="1" w:line="240" w:lineRule="auto"/>
        <w:outlineLvl w:val="2"/>
        <w:rPr>
          <w:rFonts w:ascii="Times New Roman" w:eastAsia="Times New Roman" w:hAnsi="Times New Roman" w:cs="Times New Roman"/>
          <w:b/>
          <w:bCs/>
          <w:kern w:val="0"/>
          <w:sz w:val="27"/>
          <w:szCs w:val="27"/>
          <w:lang w:eastAsia="de-DE"/>
          <w14:ligatures w14:val="none"/>
        </w:rPr>
      </w:pPr>
      <w:r w:rsidRPr="008F3A55">
        <w:rPr>
          <w:rFonts w:ascii="Times New Roman" w:eastAsia="Times New Roman" w:hAnsi="Times New Roman" w:cs="Times New Roman"/>
          <w:b/>
          <w:bCs/>
          <w:kern w:val="0"/>
          <w:sz w:val="27"/>
          <w:szCs w:val="27"/>
          <w:lang w:eastAsia="de-DE"/>
          <w14:ligatures w14:val="none"/>
        </w:rPr>
        <w:t>Deutsch</w:t>
      </w:r>
    </w:p>
    <w:p w14:paraId="74D68591" w14:textId="77777777" w:rsidR="008F3A55" w:rsidRPr="008F3A55" w:rsidRDefault="008F3A55" w:rsidP="008F3A55">
      <w:p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 xml:space="preserve">Dieses Briefing beschreibt die Anforderungen an die Entwicklung einer </w:t>
      </w:r>
      <w:r w:rsidRPr="008F3A55">
        <w:rPr>
          <w:rFonts w:ascii="Times New Roman" w:eastAsia="Times New Roman" w:hAnsi="Times New Roman" w:cs="Times New Roman"/>
          <w:b/>
          <w:bCs/>
          <w:kern w:val="0"/>
          <w:lang w:eastAsia="de-DE"/>
          <w14:ligatures w14:val="none"/>
        </w:rPr>
        <w:t>professionellen, modularen Microsoft-Word-Dokumentenvorlage</w:t>
      </w:r>
      <w:r w:rsidRPr="008F3A55">
        <w:rPr>
          <w:rFonts w:ascii="Times New Roman" w:eastAsia="Times New Roman" w:hAnsi="Times New Roman" w:cs="Times New Roman"/>
          <w:kern w:val="0"/>
          <w:lang w:eastAsia="de-DE"/>
          <w14:ligatures w14:val="none"/>
        </w:rPr>
        <w:t>, die im Arbeitsalltag flexibel für unterschiedlichste Dokumenttypen eingesetzt werden kann.</w:t>
      </w:r>
    </w:p>
    <w:p w14:paraId="64CF03C9" w14:textId="77777777" w:rsidR="008F3A55" w:rsidRPr="008F3A55" w:rsidRDefault="008F3A55" w:rsidP="008F3A55">
      <w:p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 xml:space="preserve">In unserem Unternehmen entstehen regelmäßig Inhalte aus </w:t>
      </w:r>
      <w:r w:rsidRPr="008F3A55">
        <w:rPr>
          <w:rFonts w:ascii="Times New Roman" w:eastAsia="Times New Roman" w:hAnsi="Times New Roman" w:cs="Times New Roman"/>
          <w:b/>
          <w:bCs/>
          <w:kern w:val="0"/>
          <w:lang w:eastAsia="de-DE"/>
          <w14:ligatures w14:val="none"/>
        </w:rPr>
        <w:t>Meetings, Notetaker-Aufzeichnungen, Transkriptionen, KI-gestützter Textaufbereitung sowie redaktioneller Arbeit</w:t>
      </w:r>
      <w:r w:rsidRPr="008F3A55">
        <w:rPr>
          <w:rFonts w:ascii="Times New Roman" w:eastAsia="Times New Roman" w:hAnsi="Times New Roman" w:cs="Times New Roman"/>
          <w:kern w:val="0"/>
          <w:lang w:eastAsia="de-DE"/>
          <w14:ligatures w14:val="none"/>
        </w:rPr>
        <w:t xml:space="preserve">. Diese Inhalte sollen </w:t>
      </w:r>
      <w:r w:rsidRPr="008F3A55">
        <w:rPr>
          <w:rFonts w:ascii="Times New Roman" w:eastAsia="Times New Roman" w:hAnsi="Times New Roman" w:cs="Times New Roman"/>
          <w:b/>
          <w:bCs/>
          <w:kern w:val="0"/>
          <w:lang w:eastAsia="de-DE"/>
          <w14:ligatures w14:val="none"/>
        </w:rPr>
        <w:t>schnell, konsistent und mit wenigen Klicks</w:t>
      </w:r>
      <w:r w:rsidRPr="008F3A55">
        <w:rPr>
          <w:rFonts w:ascii="Times New Roman" w:eastAsia="Times New Roman" w:hAnsi="Times New Roman" w:cs="Times New Roman"/>
          <w:kern w:val="0"/>
          <w:lang w:eastAsia="de-DE"/>
          <w14:ligatures w14:val="none"/>
        </w:rPr>
        <w:t xml:space="preserve"> in ein hochwertiges, professionelles Layout überführt werden können.</w:t>
      </w:r>
    </w:p>
    <w:p w14:paraId="74D11673" w14:textId="77777777" w:rsidR="008F3A55" w:rsidRPr="008F3A55" w:rsidRDefault="008F3A55" w:rsidP="008F3A55">
      <w:p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 xml:space="preserve">Ziel ist der Aufbau eines </w:t>
      </w:r>
      <w:r w:rsidRPr="008F3A55">
        <w:rPr>
          <w:rFonts w:ascii="Times New Roman" w:eastAsia="Times New Roman" w:hAnsi="Times New Roman" w:cs="Times New Roman"/>
          <w:b/>
          <w:bCs/>
          <w:kern w:val="0"/>
          <w:lang w:eastAsia="de-DE"/>
          <w14:ligatures w14:val="none"/>
        </w:rPr>
        <w:t>Formatvorlagen-basierten Word-Systems</w:t>
      </w:r>
      <w:r w:rsidRPr="008F3A55">
        <w:rPr>
          <w:rFonts w:ascii="Times New Roman" w:eastAsia="Times New Roman" w:hAnsi="Times New Roman" w:cs="Times New Roman"/>
          <w:kern w:val="0"/>
          <w:lang w:eastAsia="de-DE"/>
          <w14:ligatures w14:val="none"/>
        </w:rPr>
        <w:t xml:space="preserve">, mit dem Texte nicht manuell gestaltet, sondern über klar definierte </w:t>
      </w:r>
      <w:r w:rsidRPr="008F3A55">
        <w:rPr>
          <w:rFonts w:ascii="Times New Roman" w:eastAsia="Times New Roman" w:hAnsi="Times New Roman" w:cs="Times New Roman"/>
          <w:b/>
          <w:bCs/>
          <w:kern w:val="0"/>
          <w:lang w:eastAsia="de-DE"/>
          <w14:ligatures w14:val="none"/>
        </w:rPr>
        <w:t>Word-Formatvorlagen strukturiert und formatiert</w:t>
      </w:r>
      <w:r w:rsidRPr="008F3A55">
        <w:rPr>
          <w:rFonts w:ascii="Times New Roman" w:eastAsia="Times New Roman" w:hAnsi="Times New Roman" w:cs="Times New Roman"/>
          <w:kern w:val="0"/>
          <w:lang w:eastAsia="de-DE"/>
          <w14:ligatures w14:val="none"/>
        </w:rPr>
        <w:t xml:space="preserve"> werden. Der Fokus liegt dabei auf </w:t>
      </w:r>
      <w:r w:rsidRPr="008F3A55">
        <w:rPr>
          <w:rFonts w:ascii="Times New Roman" w:eastAsia="Times New Roman" w:hAnsi="Times New Roman" w:cs="Times New Roman"/>
          <w:b/>
          <w:bCs/>
          <w:kern w:val="0"/>
          <w:lang w:eastAsia="de-DE"/>
          <w14:ligatures w14:val="none"/>
        </w:rPr>
        <w:t>Effizienz, Wiederverwendbarkeit und professioneller Außenwirkung</w:t>
      </w:r>
      <w:r w:rsidRPr="008F3A55">
        <w:rPr>
          <w:rFonts w:ascii="Times New Roman" w:eastAsia="Times New Roman" w:hAnsi="Times New Roman" w:cs="Times New Roman"/>
          <w:kern w:val="0"/>
          <w:lang w:eastAsia="de-DE"/>
          <w14:ligatures w14:val="none"/>
        </w:rPr>
        <w:t>.</w:t>
      </w:r>
    </w:p>
    <w:p w14:paraId="14573137" w14:textId="77777777" w:rsidR="008F3A55" w:rsidRPr="008F3A55" w:rsidRDefault="008F3A55" w:rsidP="008F3A55">
      <w:p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Die Dokumentenvorlage soll flexibel einsetzbar sein für unter anderem:</w:t>
      </w:r>
    </w:p>
    <w:p w14:paraId="7007D2FC" w14:textId="77777777" w:rsidR="008F3A55" w:rsidRPr="008F3A55" w:rsidRDefault="008F3A55" w:rsidP="008F3A55">
      <w:pPr>
        <w:numPr>
          <w:ilvl w:val="0"/>
          <w:numId w:val="1"/>
        </w:num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Alltags- und Arbeitsdokumente</w:t>
      </w:r>
    </w:p>
    <w:p w14:paraId="7735FCBD" w14:textId="77777777" w:rsidR="008F3A55" w:rsidRPr="008F3A55" w:rsidRDefault="008F3A55" w:rsidP="008F3A55">
      <w:pPr>
        <w:numPr>
          <w:ilvl w:val="0"/>
          <w:numId w:val="1"/>
        </w:num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Konzepte und Strategiepapiere</w:t>
      </w:r>
    </w:p>
    <w:p w14:paraId="6D2DCDC7" w14:textId="77777777" w:rsidR="008F3A55" w:rsidRPr="008F3A55" w:rsidRDefault="008F3A55" w:rsidP="008F3A55">
      <w:pPr>
        <w:numPr>
          <w:ilvl w:val="0"/>
          <w:numId w:val="1"/>
        </w:num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Projektskizzen und Kundenunterlagen</w:t>
      </w:r>
    </w:p>
    <w:p w14:paraId="113C3385" w14:textId="77777777" w:rsidR="008F3A55" w:rsidRPr="008F3A55" w:rsidRDefault="008F3A55" w:rsidP="008F3A55">
      <w:pPr>
        <w:numPr>
          <w:ilvl w:val="0"/>
          <w:numId w:val="1"/>
        </w:num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Dokumentationen von Webinaren und Live-Streams</w:t>
      </w:r>
    </w:p>
    <w:p w14:paraId="4D914244" w14:textId="77777777" w:rsidR="008F3A55" w:rsidRPr="008F3A55" w:rsidRDefault="008F3A55" w:rsidP="008F3A55">
      <w:pPr>
        <w:numPr>
          <w:ilvl w:val="0"/>
          <w:numId w:val="1"/>
        </w:num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Checklisten, Leitfäden und Empfehlungen</w:t>
      </w:r>
    </w:p>
    <w:p w14:paraId="58A81972" w14:textId="77777777" w:rsidR="008F3A55" w:rsidRPr="008F3A55" w:rsidRDefault="008F3A55" w:rsidP="008F3A55">
      <w:pPr>
        <w:numPr>
          <w:ilvl w:val="0"/>
          <w:numId w:val="1"/>
        </w:num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Broschüren und One-Pager</w:t>
      </w:r>
    </w:p>
    <w:p w14:paraId="43E51616" w14:textId="77777777" w:rsidR="008F3A55" w:rsidRPr="008F3A55" w:rsidRDefault="008F3A55" w:rsidP="008F3A55">
      <w:pPr>
        <w:numPr>
          <w:ilvl w:val="0"/>
          <w:numId w:val="1"/>
        </w:num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Kleine E-Books oder PDF-Exports für Kunden</w:t>
      </w:r>
    </w:p>
    <w:p w14:paraId="468D2481" w14:textId="77777777" w:rsidR="008F3A55" w:rsidRPr="008F3A55" w:rsidRDefault="008F3A55" w:rsidP="008F3A55">
      <w:p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 xml:space="preserve">Das System muss so aufgebaut sein, dass </w:t>
      </w:r>
      <w:r w:rsidRPr="008F3A55">
        <w:rPr>
          <w:rFonts w:ascii="Times New Roman" w:eastAsia="Times New Roman" w:hAnsi="Times New Roman" w:cs="Times New Roman"/>
          <w:b/>
          <w:bCs/>
          <w:kern w:val="0"/>
          <w:lang w:eastAsia="de-DE"/>
          <w14:ligatures w14:val="none"/>
        </w:rPr>
        <w:t>ein und dieselbe Vorlage</w:t>
      </w:r>
      <w:r w:rsidRPr="008F3A55">
        <w:rPr>
          <w:rFonts w:ascii="Times New Roman" w:eastAsia="Times New Roman" w:hAnsi="Times New Roman" w:cs="Times New Roman"/>
          <w:kern w:val="0"/>
          <w:lang w:eastAsia="de-DE"/>
          <w14:ligatures w14:val="none"/>
        </w:rPr>
        <w:t xml:space="preserve"> für sehr unterschiedliche Anwendungsfälle genutzt werden kann – ohne jedes Mal ein neues Layout zu erstellen.</w:t>
      </w:r>
    </w:p>
    <w:p w14:paraId="2FBE52E3" w14:textId="77777777" w:rsidR="008F3A55" w:rsidRPr="008F3A55" w:rsidRDefault="008F3A55" w:rsidP="008F3A55">
      <w:p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 xml:space="preserve">Grundlage für das Design ist das bestehende </w:t>
      </w:r>
      <w:r w:rsidRPr="008F3A55">
        <w:rPr>
          <w:rFonts w:ascii="Times New Roman" w:eastAsia="Times New Roman" w:hAnsi="Times New Roman" w:cs="Times New Roman"/>
          <w:b/>
          <w:bCs/>
          <w:kern w:val="0"/>
          <w:lang w:eastAsia="de-DE"/>
          <w14:ligatures w14:val="none"/>
        </w:rPr>
        <w:t>Corporate Design</w:t>
      </w:r>
      <w:r w:rsidRPr="008F3A55">
        <w:rPr>
          <w:rFonts w:ascii="Times New Roman" w:eastAsia="Times New Roman" w:hAnsi="Times New Roman" w:cs="Times New Roman"/>
          <w:kern w:val="0"/>
          <w:lang w:eastAsia="de-DE"/>
          <w14:ligatures w14:val="none"/>
        </w:rPr>
        <w:t>, inklusive:</w:t>
      </w:r>
    </w:p>
    <w:p w14:paraId="337EA921" w14:textId="77777777" w:rsidR="008F3A55" w:rsidRPr="008F3A55" w:rsidRDefault="008F3A55" w:rsidP="008F3A55">
      <w:pPr>
        <w:numPr>
          <w:ilvl w:val="0"/>
          <w:numId w:val="2"/>
        </w:num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lastRenderedPageBreak/>
        <w:t>definierter Farbwelt (Schwarz als Haupttextfarbe, Dunkelblau &amp; Orange als Akzentfarben inkl. Abstufungen),</w:t>
      </w:r>
    </w:p>
    <w:p w14:paraId="1D2B2896" w14:textId="77777777" w:rsidR="008F3A55" w:rsidRPr="008F3A55" w:rsidRDefault="008F3A55" w:rsidP="008F3A55">
      <w:pPr>
        <w:numPr>
          <w:ilvl w:val="0"/>
          <w:numId w:val="2"/>
        </w:num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Hausschrift (Open Sans / Open Sans Bold),</w:t>
      </w:r>
    </w:p>
    <w:p w14:paraId="1BC0D4EA" w14:textId="77777777" w:rsidR="008F3A55" w:rsidRPr="008F3A55" w:rsidRDefault="008F3A55" w:rsidP="008F3A55">
      <w:pPr>
        <w:numPr>
          <w:ilvl w:val="0"/>
          <w:numId w:val="2"/>
        </w:num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eigener Icon-Bibliothek (LordIcon),</w:t>
      </w:r>
    </w:p>
    <w:p w14:paraId="4FB4E75A" w14:textId="77777777" w:rsidR="008F3A55" w:rsidRPr="008F3A55" w:rsidRDefault="008F3A55" w:rsidP="008F3A55">
      <w:pPr>
        <w:numPr>
          <w:ilvl w:val="0"/>
          <w:numId w:val="2"/>
        </w:num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klarer, gut lesbarer Typografie mit großzügigen Zeilen- und Absatzabständen.</w:t>
      </w:r>
    </w:p>
    <w:p w14:paraId="6A1C596F" w14:textId="77777777" w:rsidR="008F3A55" w:rsidRPr="008F3A55" w:rsidRDefault="008F3A55" w:rsidP="008F3A55">
      <w:p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 xml:space="preserve">Der Anspruch ist ein </w:t>
      </w:r>
      <w:r w:rsidRPr="008F3A55">
        <w:rPr>
          <w:rFonts w:ascii="Times New Roman" w:eastAsia="Times New Roman" w:hAnsi="Times New Roman" w:cs="Times New Roman"/>
          <w:b/>
          <w:bCs/>
          <w:kern w:val="0"/>
          <w:lang w:eastAsia="de-DE"/>
          <w14:ligatures w14:val="none"/>
        </w:rPr>
        <w:t>hochwertiges, ruhiges und professionelles Erscheinungsbild</w:t>
      </w:r>
      <w:r w:rsidRPr="008F3A55">
        <w:rPr>
          <w:rFonts w:ascii="Times New Roman" w:eastAsia="Times New Roman" w:hAnsi="Times New Roman" w:cs="Times New Roman"/>
          <w:kern w:val="0"/>
          <w:lang w:eastAsia="de-DE"/>
          <w14:ligatures w14:val="none"/>
        </w:rPr>
        <w:t>, das sowohl intern effizient nutzbar ist als auch extern gegenüber Kunden einen klaren Qualitätsstandard vermittelt.</w:t>
      </w:r>
    </w:p>
    <w:p w14:paraId="5C9FED2F" w14:textId="77777777" w:rsidR="008F3A55" w:rsidRPr="008F3A55" w:rsidRDefault="008F3A55" w:rsidP="008F3A55">
      <w:pPr>
        <w:spacing w:before="100" w:beforeAutospacing="1" w:after="100" w:afterAutospacing="1" w:line="240" w:lineRule="auto"/>
        <w:outlineLvl w:val="2"/>
        <w:rPr>
          <w:rFonts w:ascii="Times New Roman" w:eastAsia="Times New Roman" w:hAnsi="Times New Roman" w:cs="Times New Roman"/>
          <w:b/>
          <w:bCs/>
          <w:kern w:val="0"/>
          <w:sz w:val="27"/>
          <w:szCs w:val="27"/>
          <w:lang w:eastAsia="de-DE"/>
          <w14:ligatures w14:val="none"/>
        </w:rPr>
      </w:pPr>
      <w:r w:rsidRPr="008F3A55">
        <w:rPr>
          <w:rFonts w:ascii="Times New Roman" w:eastAsia="Times New Roman" w:hAnsi="Times New Roman" w:cs="Times New Roman"/>
          <w:b/>
          <w:bCs/>
          <w:kern w:val="0"/>
          <w:sz w:val="27"/>
          <w:szCs w:val="27"/>
          <w:lang w:eastAsia="de-DE"/>
          <w14:ligatures w14:val="none"/>
        </w:rPr>
        <w:t>English</w:t>
      </w:r>
    </w:p>
    <w:p w14:paraId="7E5B198F" w14:textId="77777777" w:rsidR="008F3A55" w:rsidRPr="008F3A55" w:rsidRDefault="008F3A55" w:rsidP="008F3A55">
      <w:p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 xml:space="preserve">This briefing defines the requirements for the development of a </w:t>
      </w:r>
      <w:r w:rsidRPr="008F3A55">
        <w:rPr>
          <w:rFonts w:ascii="Times New Roman" w:eastAsia="Times New Roman" w:hAnsi="Times New Roman" w:cs="Times New Roman"/>
          <w:b/>
          <w:bCs/>
          <w:kern w:val="0"/>
          <w:lang w:eastAsia="de-DE"/>
          <w14:ligatures w14:val="none"/>
        </w:rPr>
        <w:t>professional, modular Microsoft Word document template</w:t>
      </w:r>
      <w:r w:rsidRPr="008F3A55">
        <w:rPr>
          <w:rFonts w:ascii="Times New Roman" w:eastAsia="Times New Roman" w:hAnsi="Times New Roman" w:cs="Times New Roman"/>
          <w:kern w:val="0"/>
          <w:lang w:eastAsia="de-DE"/>
          <w14:ligatures w14:val="none"/>
        </w:rPr>
        <w:t xml:space="preserve"> that can be flexibly used across a wide range of everyday business documents.</w:t>
      </w:r>
    </w:p>
    <w:p w14:paraId="07F07BF6" w14:textId="77777777" w:rsidR="008F3A55" w:rsidRPr="008F3A55" w:rsidRDefault="008F3A55" w:rsidP="008F3A55">
      <w:p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 xml:space="preserve">Within our organization, a large volume of content is generated from </w:t>
      </w:r>
      <w:r w:rsidRPr="008F3A55">
        <w:rPr>
          <w:rFonts w:ascii="Times New Roman" w:eastAsia="Times New Roman" w:hAnsi="Times New Roman" w:cs="Times New Roman"/>
          <w:b/>
          <w:bCs/>
          <w:kern w:val="0"/>
          <w:lang w:eastAsia="de-DE"/>
          <w14:ligatures w14:val="none"/>
        </w:rPr>
        <w:t>meetings, notetaker outputs, transcriptions, AI-assisted content processing, and editorial work</w:t>
      </w:r>
      <w:r w:rsidRPr="008F3A55">
        <w:rPr>
          <w:rFonts w:ascii="Times New Roman" w:eastAsia="Times New Roman" w:hAnsi="Times New Roman" w:cs="Times New Roman"/>
          <w:kern w:val="0"/>
          <w:lang w:eastAsia="de-DE"/>
          <w14:ligatures w14:val="none"/>
        </w:rPr>
        <w:t xml:space="preserve">. This content must be converted </w:t>
      </w:r>
      <w:r w:rsidRPr="008F3A55">
        <w:rPr>
          <w:rFonts w:ascii="Times New Roman" w:eastAsia="Times New Roman" w:hAnsi="Times New Roman" w:cs="Times New Roman"/>
          <w:b/>
          <w:bCs/>
          <w:kern w:val="0"/>
          <w:lang w:eastAsia="de-DE"/>
          <w14:ligatures w14:val="none"/>
        </w:rPr>
        <w:t>quickly, consistently, and with minimal effort</w:t>
      </w:r>
      <w:r w:rsidRPr="008F3A55">
        <w:rPr>
          <w:rFonts w:ascii="Times New Roman" w:eastAsia="Times New Roman" w:hAnsi="Times New Roman" w:cs="Times New Roman"/>
          <w:kern w:val="0"/>
          <w:lang w:eastAsia="de-DE"/>
          <w14:ligatures w14:val="none"/>
        </w:rPr>
        <w:t xml:space="preserve"> into a clean, professional document layout.</w:t>
      </w:r>
    </w:p>
    <w:p w14:paraId="2FD04D55" w14:textId="77777777" w:rsidR="008F3A55" w:rsidRPr="008F3A55" w:rsidRDefault="008F3A55" w:rsidP="008F3A55">
      <w:p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 xml:space="preserve">The objective is to create a </w:t>
      </w:r>
      <w:r w:rsidRPr="008F3A55">
        <w:rPr>
          <w:rFonts w:ascii="Times New Roman" w:eastAsia="Times New Roman" w:hAnsi="Times New Roman" w:cs="Times New Roman"/>
          <w:b/>
          <w:bCs/>
          <w:kern w:val="0"/>
          <w:lang w:eastAsia="de-DE"/>
          <w14:ligatures w14:val="none"/>
        </w:rPr>
        <w:t>style-based Word template system</w:t>
      </w:r>
      <w:r w:rsidRPr="008F3A55">
        <w:rPr>
          <w:rFonts w:ascii="Times New Roman" w:eastAsia="Times New Roman" w:hAnsi="Times New Roman" w:cs="Times New Roman"/>
          <w:kern w:val="0"/>
          <w:lang w:eastAsia="de-DE"/>
          <w14:ligatures w14:val="none"/>
        </w:rPr>
        <w:t xml:space="preserve"> in which documents are not manually formatted, but structured and styled using clearly defined </w:t>
      </w:r>
      <w:r w:rsidRPr="008F3A55">
        <w:rPr>
          <w:rFonts w:ascii="Times New Roman" w:eastAsia="Times New Roman" w:hAnsi="Times New Roman" w:cs="Times New Roman"/>
          <w:b/>
          <w:bCs/>
          <w:kern w:val="0"/>
          <w:lang w:eastAsia="de-DE"/>
          <w14:ligatures w14:val="none"/>
        </w:rPr>
        <w:t>Word styles</w:t>
      </w:r>
      <w:r w:rsidRPr="008F3A55">
        <w:rPr>
          <w:rFonts w:ascii="Times New Roman" w:eastAsia="Times New Roman" w:hAnsi="Times New Roman" w:cs="Times New Roman"/>
          <w:kern w:val="0"/>
          <w:lang w:eastAsia="de-DE"/>
          <w14:ligatures w14:val="none"/>
        </w:rPr>
        <w:t xml:space="preserve">. The primary focus is on </w:t>
      </w:r>
      <w:r w:rsidRPr="008F3A55">
        <w:rPr>
          <w:rFonts w:ascii="Times New Roman" w:eastAsia="Times New Roman" w:hAnsi="Times New Roman" w:cs="Times New Roman"/>
          <w:b/>
          <w:bCs/>
          <w:kern w:val="0"/>
          <w:lang w:eastAsia="de-DE"/>
          <w14:ligatures w14:val="none"/>
        </w:rPr>
        <w:t>efficiency, reusability, and a professional external appearance</w:t>
      </w:r>
      <w:r w:rsidRPr="008F3A55">
        <w:rPr>
          <w:rFonts w:ascii="Times New Roman" w:eastAsia="Times New Roman" w:hAnsi="Times New Roman" w:cs="Times New Roman"/>
          <w:kern w:val="0"/>
          <w:lang w:eastAsia="de-DE"/>
          <w14:ligatures w14:val="none"/>
        </w:rPr>
        <w:t>.</w:t>
      </w:r>
    </w:p>
    <w:p w14:paraId="65337BDC" w14:textId="77777777" w:rsidR="008F3A55" w:rsidRPr="008F3A55" w:rsidRDefault="008F3A55" w:rsidP="008F3A55">
      <w:p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The template must support a broad range of use cases, including but not limited to:</w:t>
      </w:r>
    </w:p>
    <w:p w14:paraId="032399CA" w14:textId="77777777" w:rsidR="008F3A55" w:rsidRPr="008F3A55" w:rsidRDefault="008F3A55" w:rsidP="008F3A55">
      <w:pPr>
        <w:numPr>
          <w:ilvl w:val="0"/>
          <w:numId w:val="3"/>
        </w:num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Everyday working documents</w:t>
      </w:r>
    </w:p>
    <w:p w14:paraId="07CF9F52" w14:textId="77777777" w:rsidR="008F3A55" w:rsidRPr="008F3A55" w:rsidRDefault="008F3A55" w:rsidP="008F3A55">
      <w:pPr>
        <w:numPr>
          <w:ilvl w:val="0"/>
          <w:numId w:val="3"/>
        </w:num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Concepts and strategy papers</w:t>
      </w:r>
    </w:p>
    <w:p w14:paraId="431FC477" w14:textId="77777777" w:rsidR="008F3A55" w:rsidRPr="008F3A55" w:rsidRDefault="008F3A55" w:rsidP="008F3A55">
      <w:pPr>
        <w:numPr>
          <w:ilvl w:val="0"/>
          <w:numId w:val="3"/>
        </w:num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Project outlines and client documentation</w:t>
      </w:r>
    </w:p>
    <w:p w14:paraId="34C0D221" w14:textId="77777777" w:rsidR="008F3A55" w:rsidRPr="008F3A55" w:rsidRDefault="008F3A55" w:rsidP="008F3A55">
      <w:pPr>
        <w:numPr>
          <w:ilvl w:val="0"/>
          <w:numId w:val="3"/>
        </w:num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Webinar and live-stream documentation</w:t>
      </w:r>
    </w:p>
    <w:p w14:paraId="6449FC6D" w14:textId="77777777" w:rsidR="008F3A55" w:rsidRPr="008F3A55" w:rsidRDefault="008F3A55" w:rsidP="008F3A55">
      <w:pPr>
        <w:numPr>
          <w:ilvl w:val="0"/>
          <w:numId w:val="3"/>
        </w:num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Checklists, guides, and recommendations</w:t>
      </w:r>
    </w:p>
    <w:p w14:paraId="0565C388" w14:textId="77777777" w:rsidR="008F3A55" w:rsidRPr="008F3A55" w:rsidRDefault="008F3A55" w:rsidP="008F3A55">
      <w:pPr>
        <w:numPr>
          <w:ilvl w:val="0"/>
          <w:numId w:val="3"/>
        </w:num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Brochures and one-pagers</w:t>
      </w:r>
    </w:p>
    <w:p w14:paraId="2C0AFB65" w14:textId="77777777" w:rsidR="008F3A55" w:rsidRPr="008F3A55" w:rsidRDefault="008F3A55" w:rsidP="008F3A55">
      <w:pPr>
        <w:numPr>
          <w:ilvl w:val="0"/>
          <w:numId w:val="3"/>
        </w:num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Small e-books or PDF exports for clients</w:t>
      </w:r>
    </w:p>
    <w:p w14:paraId="3C5B1401" w14:textId="77777777" w:rsidR="008F3A55" w:rsidRPr="008F3A55" w:rsidRDefault="008F3A55" w:rsidP="008F3A55">
      <w:p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 xml:space="preserve">The system should be designed in a way that </w:t>
      </w:r>
      <w:r w:rsidRPr="008F3A55">
        <w:rPr>
          <w:rFonts w:ascii="Times New Roman" w:eastAsia="Times New Roman" w:hAnsi="Times New Roman" w:cs="Times New Roman"/>
          <w:b/>
          <w:bCs/>
          <w:kern w:val="0"/>
          <w:lang w:eastAsia="de-DE"/>
          <w14:ligatures w14:val="none"/>
        </w:rPr>
        <w:t>one single template</w:t>
      </w:r>
      <w:r w:rsidRPr="008F3A55">
        <w:rPr>
          <w:rFonts w:ascii="Times New Roman" w:eastAsia="Times New Roman" w:hAnsi="Times New Roman" w:cs="Times New Roman"/>
          <w:kern w:val="0"/>
          <w:lang w:eastAsia="de-DE"/>
          <w14:ligatures w14:val="none"/>
        </w:rPr>
        <w:t xml:space="preserve"> can be reused for all of these document types without creating separate layouts for each purpose.</w:t>
      </w:r>
    </w:p>
    <w:p w14:paraId="0D1B3AB1" w14:textId="77777777" w:rsidR="008F3A55" w:rsidRPr="008F3A55" w:rsidRDefault="008F3A55" w:rsidP="008F3A55">
      <w:p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 xml:space="preserve">The visual foundation is the existing </w:t>
      </w:r>
      <w:r w:rsidRPr="008F3A55">
        <w:rPr>
          <w:rFonts w:ascii="Times New Roman" w:eastAsia="Times New Roman" w:hAnsi="Times New Roman" w:cs="Times New Roman"/>
          <w:b/>
          <w:bCs/>
          <w:kern w:val="0"/>
          <w:lang w:eastAsia="de-DE"/>
          <w14:ligatures w14:val="none"/>
        </w:rPr>
        <w:t>corporate design</w:t>
      </w:r>
      <w:r w:rsidRPr="008F3A55">
        <w:rPr>
          <w:rFonts w:ascii="Times New Roman" w:eastAsia="Times New Roman" w:hAnsi="Times New Roman" w:cs="Times New Roman"/>
          <w:kern w:val="0"/>
          <w:lang w:eastAsia="de-DE"/>
          <w14:ligatures w14:val="none"/>
        </w:rPr>
        <w:t>, including:</w:t>
      </w:r>
    </w:p>
    <w:p w14:paraId="68A740FC" w14:textId="77777777" w:rsidR="008F3A55" w:rsidRPr="008F3A55" w:rsidRDefault="008F3A55" w:rsidP="008F3A55">
      <w:pPr>
        <w:numPr>
          <w:ilvl w:val="0"/>
          <w:numId w:val="4"/>
        </w:num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a defined color palette (black as the primary text color, dark blue &amp; orange as accent colors including tonal variations),</w:t>
      </w:r>
    </w:p>
    <w:p w14:paraId="7374F596" w14:textId="77777777" w:rsidR="008F3A55" w:rsidRPr="008F3A55" w:rsidRDefault="008F3A55" w:rsidP="008F3A55">
      <w:pPr>
        <w:numPr>
          <w:ilvl w:val="0"/>
          <w:numId w:val="4"/>
        </w:num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corporate typography (Open Sans / Open Sans Bold),</w:t>
      </w:r>
    </w:p>
    <w:p w14:paraId="68FE66DD" w14:textId="77777777" w:rsidR="008F3A55" w:rsidRPr="008F3A55" w:rsidRDefault="008F3A55" w:rsidP="008F3A55">
      <w:pPr>
        <w:numPr>
          <w:ilvl w:val="0"/>
          <w:numId w:val="4"/>
        </w:num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proprietary icon set (LordIcon),</w:t>
      </w:r>
    </w:p>
    <w:p w14:paraId="02BD115E" w14:textId="77777777" w:rsidR="008F3A55" w:rsidRPr="008F3A55" w:rsidRDefault="008F3A55" w:rsidP="008F3A55">
      <w:pPr>
        <w:numPr>
          <w:ilvl w:val="0"/>
          <w:numId w:val="4"/>
        </w:num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clean, highly readable typography with generous line and paragraph spacing.</w:t>
      </w:r>
    </w:p>
    <w:p w14:paraId="2A4FF7E6" w14:textId="77777777" w:rsidR="008F3A55" w:rsidRPr="008F3A55" w:rsidRDefault="008F3A55" w:rsidP="008F3A55">
      <w:p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 xml:space="preserve">The overall expectation is a </w:t>
      </w:r>
      <w:r w:rsidRPr="008F3A55">
        <w:rPr>
          <w:rFonts w:ascii="Times New Roman" w:eastAsia="Times New Roman" w:hAnsi="Times New Roman" w:cs="Times New Roman"/>
          <w:b/>
          <w:bCs/>
          <w:kern w:val="0"/>
          <w:lang w:eastAsia="de-DE"/>
          <w14:ligatures w14:val="none"/>
        </w:rPr>
        <w:t>high-quality, calm, and professional design</w:t>
      </w:r>
      <w:r w:rsidRPr="008F3A55">
        <w:rPr>
          <w:rFonts w:ascii="Times New Roman" w:eastAsia="Times New Roman" w:hAnsi="Times New Roman" w:cs="Times New Roman"/>
          <w:kern w:val="0"/>
          <w:lang w:eastAsia="de-DE"/>
          <w14:ligatures w14:val="none"/>
        </w:rPr>
        <w:t>, optimized for internal efficiency while clearly communicating a strong quality standard to external audiences.</w:t>
      </w:r>
    </w:p>
    <w:p w14:paraId="58E60799" w14:textId="77777777" w:rsidR="008F3A55" w:rsidRPr="008F3A55" w:rsidRDefault="00460BF4" w:rsidP="008F3A55">
      <w:pPr>
        <w:spacing w:after="0" w:line="240" w:lineRule="auto"/>
        <w:rPr>
          <w:rFonts w:ascii="Times New Roman" w:eastAsia="Times New Roman" w:hAnsi="Times New Roman" w:cs="Times New Roman"/>
          <w:kern w:val="0"/>
          <w:lang w:eastAsia="de-DE"/>
          <w14:ligatures w14:val="none"/>
        </w:rPr>
      </w:pPr>
      <w:r>
        <w:rPr>
          <w:noProof/>
        </w:rPr>
      </w:r>
      <w:r>
        <w:pict w14:anchorId="770143E9">
          <v:rect id="Rechteck 39" o:spid="_x0000_s1027" style="width:453.6pt;height:.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" filled="f">
            <o:lock v:ext="edit" aspectratio="t"/>
            <w10:anchorlock/>
          </v:rect>
        </w:pict>
      </w:r>
    </w:p>
    <w:p w14:paraId="0BBE6FA6" w14:textId="77777777" w:rsidR="008F3A55" w:rsidRPr="008F3A55" w:rsidRDefault="008F3A55" w:rsidP="008F3A55">
      <w:pPr>
        <w:spacing w:before="100" w:beforeAutospacing="1" w:after="100" w:afterAutospacing="1" w:line="240" w:lineRule="auto"/>
        <w:outlineLvl w:val="1"/>
        <w:rPr>
          <w:rFonts w:ascii="Times New Roman" w:eastAsia="Times New Roman" w:hAnsi="Times New Roman" w:cs="Times New Roman"/>
          <w:b/>
          <w:bCs/>
          <w:kern w:val="0"/>
          <w:sz w:val="36"/>
          <w:szCs w:val="36"/>
          <w:lang w:eastAsia="de-DE"/>
          <w14:ligatures w14:val="none"/>
        </w:rPr>
      </w:pPr>
      <w:r w:rsidRPr="008F3A55">
        <w:rPr>
          <w:rFonts w:ascii="Times New Roman" w:eastAsia="Times New Roman" w:hAnsi="Times New Roman" w:cs="Times New Roman"/>
          <w:b/>
          <w:bCs/>
          <w:kern w:val="0"/>
          <w:sz w:val="36"/>
          <w:szCs w:val="36"/>
          <w:lang w:eastAsia="de-DE"/>
          <w14:ligatures w14:val="none"/>
        </w:rPr>
        <w:lastRenderedPageBreak/>
        <w:t>2. Einsatzbereiche &amp; Anwendungslogik der Dokumentenvorlage</w:t>
      </w:r>
    </w:p>
    <w:p w14:paraId="23CDD879" w14:textId="77777777" w:rsidR="008F3A55" w:rsidRPr="008F3A55" w:rsidRDefault="008F3A55" w:rsidP="008F3A55">
      <w:pPr>
        <w:spacing w:before="100" w:beforeAutospacing="1" w:after="100" w:afterAutospacing="1" w:line="240" w:lineRule="auto"/>
        <w:outlineLvl w:val="1"/>
        <w:rPr>
          <w:rFonts w:ascii="Times New Roman" w:eastAsia="Times New Roman" w:hAnsi="Times New Roman" w:cs="Times New Roman"/>
          <w:b/>
          <w:bCs/>
          <w:kern w:val="0"/>
          <w:sz w:val="36"/>
          <w:szCs w:val="36"/>
          <w:lang w:eastAsia="de-DE"/>
          <w14:ligatures w14:val="none"/>
        </w:rPr>
      </w:pPr>
      <w:r w:rsidRPr="008F3A55">
        <w:rPr>
          <w:rFonts w:ascii="Times New Roman" w:eastAsia="Times New Roman" w:hAnsi="Times New Roman" w:cs="Times New Roman"/>
          <w:b/>
          <w:bCs/>
          <w:kern w:val="0"/>
          <w:sz w:val="36"/>
          <w:szCs w:val="36"/>
          <w:lang w:eastAsia="de-DE"/>
          <w14:ligatures w14:val="none"/>
        </w:rPr>
        <w:t>2. Use Cases &amp; Application Logic of the Document Template</w:t>
      </w:r>
    </w:p>
    <w:p w14:paraId="2AF65108" w14:textId="77777777" w:rsidR="008F3A55" w:rsidRPr="008F3A55" w:rsidRDefault="008F3A55" w:rsidP="008F3A55">
      <w:pPr>
        <w:spacing w:before="100" w:beforeAutospacing="1" w:after="100" w:afterAutospacing="1" w:line="240" w:lineRule="auto"/>
        <w:outlineLvl w:val="2"/>
        <w:rPr>
          <w:rFonts w:ascii="Times New Roman" w:eastAsia="Times New Roman" w:hAnsi="Times New Roman" w:cs="Times New Roman"/>
          <w:b/>
          <w:bCs/>
          <w:kern w:val="0"/>
          <w:sz w:val="27"/>
          <w:szCs w:val="27"/>
          <w:lang w:eastAsia="de-DE"/>
          <w14:ligatures w14:val="none"/>
        </w:rPr>
      </w:pPr>
      <w:r w:rsidRPr="008F3A55">
        <w:rPr>
          <w:rFonts w:ascii="Times New Roman" w:eastAsia="Times New Roman" w:hAnsi="Times New Roman" w:cs="Times New Roman"/>
          <w:b/>
          <w:bCs/>
          <w:kern w:val="0"/>
          <w:sz w:val="27"/>
          <w:szCs w:val="27"/>
          <w:lang w:eastAsia="de-DE"/>
          <w14:ligatures w14:val="none"/>
        </w:rPr>
        <w:t>Deutsch</w:t>
      </w:r>
    </w:p>
    <w:p w14:paraId="468F66CA" w14:textId="77777777" w:rsidR="008F3A55" w:rsidRPr="008F3A55" w:rsidRDefault="008F3A55" w:rsidP="008F3A55">
      <w:p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 xml:space="preserve">Die Microsoft-Word-Dokumentenvorlage soll als </w:t>
      </w:r>
      <w:r w:rsidRPr="008F3A55">
        <w:rPr>
          <w:rFonts w:ascii="Times New Roman" w:eastAsia="Times New Roman" w:hAnsi="Times New Roman" w:cs="Times New Roman"/>
          <w:b/>
          <w:bCs/>
          <w:kern w:val="0"/>
          <w:lang w:eastAsia="de-DE"/>
          <w14:ligatures w14:val="none"/>
        </w:rPr>
        <w:t>universelles, modulares Grundsystem</w:t>
      </w:r>
      <w:r w:rsidRPr="008F3A55">
        <w:rPr>
          <w:rFonts w:ascii="Times New Roman" w:eastAsia="Times New Roman" w:hAnsi="Times New Roman" w:cs="Times New Roman"/>
          <w:kern w:val="0"/>
          <w:lang w:eastAsia="de-DE"/>
          <w14:ligatures w14:val="none"/>
        </w:rPr>
        <w:t xml:space="preserve"> konzipiert werden, das für eine Vielzahl unterschiedlicher Dokumentarten genutzt werden kann, ohne dass separate Templates erforderlich sind.</w:t>
      </w:r>
    </w:p>
    <w:p w14:paraId="066726C8" w14:textId="77777777" w:rsidR="008F3A55" w:rsidRPr="008F3A55" w:rsidRDefault="008F3A55" w:rsidP="008F3A55">
      <w:p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 xml:space="preserve">Der Fokus liegt nicht auf einzelnen Dokumenttypen, sondern auf einer </w:t>
      </w:r>
      <w:r w:rsidRPr="008F3A55">
        <w:rPr>
          <w:rFonts w:ascii="Times New Roman" w:eastAsia="Times New Roman" w:hAnsi="Times New Roman" w:cs="Times New Roman"/>
          <w:b/>
          <w:bCs/>
          <w:kern w:val="0"/>
          <w:lang w:eastAsia="de-DE"/>
          <w14:ligatures w14:val="none"/>
        </w:rPr>
        <w:t>logischen, flexiblen Struktur</w:t>
      </w:r>
      <w:r w:rsidRPr="008F3A55">
        <w:rPr>
          <w:rFonts w:ascii="Times New Roman" w:eastAsia="Times New Roman" w:hAnsi="Times New Roman" w:cs="Times New Roman"/>
          <w:kern w:val="0"/>
          <w:lang w:eastAsia="de-DE"/>
          <w14:ligatures w14:val="none"/>
        </w:rPr>
        <w:t>, die sich über Formatvorlagen, Abschnittslogiken und modulare Bausteine an unterschiedliche Einsatzzwecke anpassen lässt.</w:t>
      </w:r>
    </w:p>
    <w:p w14:paraId="3E478080" w14:textId="77777777" w:rsidR="008F3A55" w:rsidRPr="008F3A55" w:rsidRDefault="008F3A55" w:rsidP="008F3A55">
      <w:p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Typische Einsatzbereiche sind unter anderem:</w:t>
      </w:r>
    </w:p>
    <w:p w14:paraId="58199108" w14:textId="77777777" w:rsidR="008F3A55" w:rsidRPr="008F3A55" w:rsidRDefault="008F3A55" w:rsidP="008F3A55">
      <w:pPr>
        <w:numPr>
          <w:ilvl w:val="0"/>
          <w:numId w:val="5"/>
        </w:num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interne Arbeits- und Alltagsdokumente</w:t>
      </w:r>
    </w:p>
    <w:p w14:paraId="67DDB446" w14:textId="77777777" w:rsidR="008F3A55" w:rsidRPr="008F3A55" w:rsidRDefault="008F3A55" w:rsidP="008F3A55">
      <w:pPr>
        <w:numPr>
          <w:ilvl w:val="0"/>
          <w:numId w:val="5"/>
        </w:num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Kundenunterlagen, Empfehlungen und Leitfäden</w:t>
      </w:r>
    </w:p>
    <w:p w14:paraId="3F59CF80" w14:textId="77777777" w:rsidR="008F3A55" w:rsidRPr="008F3A55" w:rsidRDefault="008F3A55" w:rsidP="008F3A55">
      <w:pPr>
        <w:numPr>
          <w:ilvl w:val="0"/>
          <w:numId w:val="5"/>
        </w:num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Konzepte, Strategiepapiere und Projektskizzen</w:t>
      </w:r>
    </w:p>
    <w:p w14:paraId="737A34D1" w14:textId="77777777" w:rsidR="008F3A55" w:rsidRPr="008F3A55" w:rsidRDefault="008F3A55" w:rsidP="008F3A55">
      <w:pPr>
        <w:numPr>
          <w:ilvl w:val="0"/>
          <w:numId w:val="5"/>
        </w:num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Webinar- und Live-Stream-Dokumentationen</w:t>
      </w:r>
    </w:p>
    <w:p w14:paraId="32493588" w14:textId="77777777" w:rsidR="008F3A55" w:rsidRPr="008F3A55" w:rsidRDefault="008F3A55" w:rsidP="008F3A55">
      <w:pPr>
        <w:numPr>
          <w:ilvl w:val="0"/>
          <w:numId w:val="5"/>
        </w:num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Checklisten und strukturierte Übersichten</w:t>
      </w:r>
    </w:p>
    <w:p w14:paraId="3D9762C5" w14:textId="77777777" w:rsidR="008F3A55" w:rsidRPr="008F3A55" w:rsidRDefault="008F3A55" w:rsidP="008F3A55">
      <w:pPr>
        <w:numPr>
          <w:ilvl w:val="0"/>
          <w:numId w:val="5"/>
        </w:num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Broschüren, One-Pager und Informationsdokumente</w:t>
      </w:r>
    </w:p>
    <w:p w14:paraId="73B4FA87" w14:textId="77777777" w:rsidR="008F3A55" w:rsidRPr="008F3A55" w:rsidRDefault="008F3A55" w:rsidP="008F3A55">
      <w:pPr>
        <w:numPr>
          <w:ilvl w:val="0"/>
          <w:numId w:val="5"/>
        </w:num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kleine E-Books oder längere PDF-Dokumente</w:t>
      </w:r>
    </w:p>
    <w:p w14:paraId="00FBFA84" w14:textId="77777777" w:rsidR="008F3A55" w:rsidRPr="008F3A55" w:rsidRDefault="008F3A55" w:rsidP="008F3A55">
      <w:p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 xml:space="preserve">Die Vorlage soll sowohl </w:t>
      </w:r>
      <w:r w:rsidRPr="008F3A55">
        <w:rPr>
          <w:rFonts w:ascii="Times New Roman" w:eastAsia="Times New Roman" w:hAnsi="Times New Roman" w:cs="Times New Roman"/>
          <w:b/>
          <w:bCs/>
          <w:kern w:val="0"/>
          <w:lang w:eastAsia="de-DE"/>
          <w14:ligatures w14:val="none"/>
        </w:rPr>
        <w:t>kurze, kompakte Dokumente</w:t>
      </w:r>
      <w:r w:rsidRPr="008F3A55">
        <w:rPr>
          <w:rFonts w:ascii="Times New Roman" w:eastAsia="Times New Roman" w:hAnsi="Times New Roman" w:cs="Times New Roman"/>
          <w:kern w:val="0"/>
          <w:lang w:eastAsia="de-DE"/>
          <w14:ligatures w14:val="none"/>
        </w:rPr>
        <w:t xml:space="preserve"> (1–3 Seiten) als auch </w:t>
      </w:r>
      <w:r w:rsidRPr="008F3A55">
        <w:rPr>
          <w:rFonts w:ascii="Times New Roman" w:eastAsia="Times New Roman" w:hAnsi="Times New Roman" w:cs="Times New Roman"/>
          <w:b/>
          <w:bCs/>
          <w:kern w:val="0"/>
          <w:lang w:eastAsia="de-DE"/>
          <w14:ligatures w14:val="none"/>
        </w:rPr>
        <w:t>umfangreichere Inhalte</w:t>
      </w:r>
      <w:r w:rsidRPr="008F3A55">
        <w:rPr>
          <w:rFonts w:ascii="Times New Roman" w:eastAsia="Times New Roman" w:hAnsi="Times New Roman" w:cs="Times New Roman"/>
          <w:kern w:val="0"/>
          <w:lang w:eastAsia="de-DE"/>
          <w14:ligatures w14:val="none"/>
        </w:rPr>
        <w:t xml:space="preserve"> (mehrseitige Dokumente, Kapitelstrukturen, E-Books) unterstützen.</w:t>
      </w:r>
    </w:p>
    <w:p w14:paraId="5DC65BF7" w14:textId="77777777" w:rsidR="008F3A55" w:rsidRPr="008F3A55" w:rsidRDefault="008F3A55" w:rsidP="008F3A55">
      <w:p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Zentrales Prinzip ist dabei:</w:t>
      </w:r>
    </w:p>
    <w:p w14:paraId="1DC2ED8C" w14:textId="77777777" w:rsidR="008F3A55" w:rsidRPr="008F3A55" w:rsidRDefault="008F3A55" w:rsidP="008F3A55">
      <w:p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b/>
          <w:bCs/>
          <w:kern w:val="0"/>
          <w:lang w:eastAsia="de-DE"/>
          <w14:ligatures w14:val="none"/>
        </w:rPr>
        <w:t>Ein Inhalt – viele Formate.</w:t>
      </w:r>
      <w:r w:rsidRPr="008F3A55">
        <w:rPr>
          <w:rFonts w:ascii="Times New Roman" w:eastAsia="Times New Roman" w:hAnsi="Times New Roman" w:cs="Times New Roman"/>
          <w:kern w:val="0"/>
          <w:lang w:eastAsia="de-DE"/>
          <w14:ligatures w14:val="none"/>
        </w:rPr>
        <w:br/>
        <w:t xml:space="preserve">Inhalte sollen unabhängig vom späteren Einsatzzweck erstellt und anschließend ausschließlich über </w:t>
      </w:r>
      <w:r w:rsidRPr="008F3A55">
        <w:rPr>
          <w:rFonts w:ascii="Times New Roman" w:eastAsia="Times New Roman" w:hAnsi="Times New Roman" w:cs="Times New Roman"/>
          <w:b/>
          <w:bCs/>
          <w:kern w:val="0"/>
          <w:lang w:eastAsia="de-DE"/>
          <w14:ligatures w14:val="none"/>
        </w:rPr>
        <w:t>Word-Formatvorlagen</w:t>
      </w:r>
      <w:r w:rsidRPr="008F3A55">
        <w:rPr>
          <w:rFonts w:ascii="Times New Roman" w:eastAsia="Times New Roman" w:hAnsi="Times New Roman" w:cs="Times New Roman"/>
          <w:kern w:val="0"/>
          <w:lang w:eastAsia="de-DE"/>
          <w14:ligatures w14:val="none"/>
        </w:rPr>
        <w:t xml:space="preserve"> in die gewünschte Form gebracht werden.</w:t>
      </w:r>
    </w:p>
    <w:p w14:paraId="5A1FD87E" w14:textId="77777777" w:rsidR="008F3A55" w:rsidRPr="008F3A55" w:rsidRDefault="008F3A55" w:rsidP="008F3A55">
      <w:p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Die Anwendungslogik der Vorlage soll ermöglichen:</w:t>
      </w:r>
    </w:p>
    <w:p w14:paraId="12C1424D" w14:textId="77777777" w:rsidR="008F3A55" w:rsidRPr="008F3A55" w:rsidRDefault="008F3A55" w:rsidP="008F3A55">
      <w:pPr>
        <w:numPr>
          <w:ilvl w:val="0"/>
          <w:numId w:val="6"/>
        </w:num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schnelles Einfügen von Rohtexten (z. B. aus Notetaker- oder KI-Outputs),</w:t>
      </w:r>
    </w:p>
    <w:p w14:paraId="1B19465D" w14:textId="77777777" w:rsidR="008F3A55" w:rsidRPr="008F3A55" w:rsidRDefault="008F3A55" w:rsidP="008F3A55">
      <w:pPr>
        <w:numPr>
          <w:ilvl w:val="0"/>
          <w:numId w:val="6"/>
        </w:num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sofortige Strukturierung über Überschriften-, Text- und Listenformate,</w:t>
      </w:r>
    </w:p>
    <w:p w14:paraId="33AD0EB7" w14:textId="77777777" w:rsidR="008F3A55" w:rsidRPr="008F3A55" w:rsidRDefault="008F3A55" w:rsidP="008F3A55">
      <w:pPr>
        <w:numPr>
          <w:ilvl w:val="0"/>
          <w:numId w:val="6"/>
        </w:num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flexible Kombination von Text, Infoboxen, Icons und Hervorhebungen,</w:t>
      </w:r>
    </w:p>
    <w:p w14:paraId="111A4D69" w14:textId="77777777" w:rsidR="008F3A55" w:rsidRPr="008F3A55" w:rsidRDefault="008F3A55" w:rsidP="008F3A55">
      <w:pPr>
        <w:numPr>
          <w:ilvl w:val="0"/>
          <w:numId w:val="6"/>
        </w:num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einfache Anpassung an unterschiedliche Dokumentlängen und -zwecke,</w:t>
      </w:r>
    </w:p>
    <w:p w14:paraId="39188133" w14:textId="77777777" w:rsidR="008F3A55" w:rsidRPr="008F3A55" w:rsidRDefault="008F3A55" w:rsidP="008F3A55">
      <w:pPr>
        <w:numPr>
          <w:ilvl w:val="0"/>
          <w:numId w:val="6"/>
        </w:num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konsistente Gestaltung über alle Dokumenttypen hinweg.</w:t>
      </w:r>
    </w:p>
    <w:p w14:paraId="7C214303" w14:textId="77777777" w:rsidR="008F3A55" w:rsidRPr="008F3A55" w:rsidRDefault="008F3A55" w:rsidP="008F3A55">
      <w:p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 xml:space="preserve">Wichtig ist, dass Anwender </w:t>
      </w:r>
      <w:r w:rsidRPr="008F3A55">
        <w:rPr>
          <w:rFonts w:ascii="Times New Roman" w:eastAsia="Times New Roman" w:hAnsi="Times New Roman" w:cs="Times New Roman"/>
          <w:b/>
          <w:bCs/>
          <w:kern w:val="0"/>
          <w:lang w:eastAsia="de-DE"/>
          <w14:ligatures w14:val="none"/>
        </w:rPr>
        <w:t>keine Layout- oder Designentscheidungen treffen müssen</w:t>
      </w:r>
      <w:r w:rsidRPr="008F3A55">
        <w:rPr>
          <w:rFonts w:ascii="Times New Roman" w:eastAsia="Times New Roman" w:hAnsi="Times New Roman" w:cs="Times New Roman"/>
          <w:kern w:val="0"/>
          <w:lang w:eastAsia="de-DE"/>
          <w14:ligatures w14:val="none"/>
        </w:rPr>
        <w:t>, sondern ausschließlich mit vordefinierten Formatvorlagen arbeiten. Die Vorlage soll dadurch auch von Nicht-Designern sicher, effizient und fehlerfrei nutzbar sein.</w:t>
      </w:r>
    </w:p>
    <w:p w14:paraId="2314C0DA" w14:textId="77777777" w:rsidR="008F3A55" w:rsidRPr="008F3A55" w:rsidRDefault="008F3A55" w:rsidP="008F3A55">
      <w:pPr>
        <w:spacing w:before="100" w:beforeAutospacing="1" w:after="100" w:afterAutospacing="1" w:line="240" w:lineRule="auto"/>
        <w:outlineLvl w:val="2"/>
        <w:rPr>
          <w:rFonts w:ascii="Times New Roman" w:eastAsia="Times New Roman" w:hAnsi="Times New Roman" w:cs="Times New Roman"/>
          <w:b/>
          <w:bCs/>
          <w:kern w:val="0"/>
          <w:sz w:val="27"/>
          <w:szCs w:val="27"/>
          <w:lang w:eastAsia="de-DE"/>
          <w14:ligatures w14:val="none"/>
        </w:rPr>
      </w:pPr>
      <w:r w:rsidRPr="008F3A55">
        <w:rPr>
          <w:rFonts w:ascii="Times New Roman" w:eastAsia="Times New Roman" w:hAnsi="Times New Roman" w:cs="Times New Roman"/>
          <w:b/>
          <w:bCs/>
          <w:kern w:val="0"/>
          <w:sz w:val="27"/>
          <w:szCs w:val="27"/>
          <w:lang w:eastAsia="de-DE"/>
          <w14:ligatures w14:val="none"/>
        </w:rPr>
        <w:t>English</w:t>
      </w:r>
    </w:p>
    <w:p w14:paraId="6E374149" w14:textId="77777777" w:rsidR="008F3A55" w:rsidRPr="008F3A55" w:rsidRDefault="008F3A55" w:rsidP="008F3A55">
      <w:p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lastRenderedPageBreak/>
        <w:t xml:space="preserve">The Microsoft Word document template is intended to function as a </w:t>
      </w:r>
      <w:r w:rsidRPr="008F3A55">
        <w:rPr>
          <w:rFonts w:ascii="Times New Roman" w:eastAsia="Times New Roman" w:hAnsi="Times New Roman" w:cs="Times New Roman"/>
          <w:b/>
          <w:bCs/>
          <w:kern w:val="0"/>
          <w:lang w:eastAsia="de-DE"/>
          <w14:ligatures w14:val="none"/>
        </w:rPr>
        <w:t>universal, modular base system</w:t>
      </w:r>
      <w:r w:rsidRPr="008F3A55">
        <w:rPr>
          <w:rFonts w:ascii="Times New Roman" w:eastAsia="Times New Roman" w:hAnsi="Times New Roman" w:cs="Times New Roman"/>
          <w:kern w:val="0"/>
          <w:lang w:eastAsia="de-DE"/>
          <w14:ligatures w14:val="none"/>
        </w:rPr>
        <w:t xml:space="preserve"> that supports a wide range of document types without requiring separate templates.</w:t>
      </w:r>
    </w:p>
    <w:p w14:paraId="58D08268" w14:textId="77777777" w:rsidR="008F3A55" w:rsidRPr="008F3A55" w:rsidRDefault="008F3A55" w:rsidP="008F3A55">
      <w:p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 xml:space="preserve">The focus is not on individual document formats, but on a </w:t>
      </w:r>
      <w:r w:rsidRPr="008F3A55">
        <w:rPr>
          <w:rFonts w:ascii="Times New Roman" w:eastAsia="Times New Roman" w:hAnsi="Times New Roman" w:cs="Times New Roman"/>
          <w:b/>
          <w:bCs/>
          <w:kern w:val="0"/>
          <w:lang w:eastAsia="de-DE"/>
          <w14:ligatures w14:val="none"/>
        </w:rPr>
        <w:t>logical and flexible structure</w:t>
      </w:r>
      <w:r w:rsidRPr="008F3A55">
        <w:rPr>
          <w:rFonts w:ascii="Times New Roman" w:eastAsia="Times New Roman" w:hAnsi="Times New Roman" w:cs="Times New Roman"/>
          <w:kern w:val="0"/>
          <w:lang w:eastAsia="de-DE"/>
          <w14:ligatures w14:val="none"/>
        </w:rPr>
        <w:t xml:space="preserve"> that can be adapted to different use cases through styles, section logic, and modular content blocks.</w:t>
      </w:r>
    </w:p>
    <w:p w14:paraId="5227B768" w14:textId="77777777" w:rsidR="008F3A55" w:rsidRPr="008F3A55" w:rsidRDefault="008F3A55" w:rsidP="008F3A55">
      <w:p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Typical use cases include, but are not limited to:</w:t>
      </w:r>
    </w:p>
    <w:p w14:paraId="58B3F2A3" w14:textId="77777777" w:rsidR="008F3A55" w:rsidRPr="008F3A55" w:rsidRDefault="008F3A55" w:rsidP="008F3A55">
      <w:pPr>
        <w:numPr>
          <w:ilvl w:val="0"/>
          <w:numId w:val="7"/>
        </w:num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internal working and everyday documents</w:t>
      </w:r>
    </w:p>
    <w:p w14:paraId="0A703999" w14:textId="77777777" w:rsidR="008F3A55" w:rsidRPr="008F3A55" w:rsidRDefault="008F3A55" w:rsidP="008F3A55">
      <w:pPr>
        <w:numPr>
          <w:ilvl w:val="0"/>
          <w:numId w:val="7"/>
        </w:num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client-facing documents, recommendations, and guides</w:t>
      </w:r>
    </w:p>
    <w:p w14:paraId="0E5E6905" w14:textId="77777777" w:rsidR="008F3A55" w:rsidRPr="008F3A55" w:rsidRDefault="008F3A55" w:rsidP="008F3A55">
      <w:pPr>
        <w:numPr>
          <w:ilvl w:val="0"/>
          <w:numId w:val="7"/>
        </w:num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concepts, strategy papers, and project outlines</w:t>
      </w:r>
    </w:p>
    <w:p w14:paraId="56EF8E67" w14:textId="77777777" w:rsidR="008F3A55" w:rsidRPr="008F3A55" w:rsidRDefault="008F3A55" w:rsidP="008F3A55">
      <w:pPr>
        <w:numPr>
          <w:ilvl w:val="0"/>
          <w:numId w:val="7"/>
        </w:num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webinar and live-stream documentation</w:t>
      </w:r>
    </w:p>
    <w:p w14:paraId="3F36D7FD" w14:textId="77777777" w:rsidR="008F3A55" w:rsidRPr="008F3A55" w:rsidRDefault="008F3A55" w:rsidP="008F3A55">
      <w:pPr>
        <w:numPr>
          <w:ilvl w:val="0"/>
          <w:numId w:val="7"/>
        </w:num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checklists and structured overviews</w:t>
      </w:r>
    </w:p>
    <w:p w14:paraId="3608E532" w14:textId="77777777" w:rsidR="008F3A55" w:rsidRPr="008F3A55" w:rsidRDefault="008F3A55" w:rsidP="008F3A55">
      <w:pPr>
        <w:numPr>
          <w:ilvl w:val="0"/>
          <w:numId w:val="7"/>
        </w:num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brochures, one-pagers, and informational documents</w:t>
      </w:r>
    </w:p>
    <w:p w14:paraId="0E4D724E" w14:textId="77777777" w:rsidR="008F3A55" w:rsidRPr="008F3A55" w:rsidRDefault="008F3A55" w:rsidP="008F3A55">
      <w:pPr>
        <w:numPr>
          <w:ilvl w:val="0"/>
          <w:numId w:val="7"/>
        </w:num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small e-books or longer PDF publications</w:t>
      </w:r>
    </w:p>
    <w:p w14:paraId="4C26C438" w14:textId="77777777" w:rsidR="008F3A55" w:rsidRPr="008F3A55" w:rsidRDefault="008F3A55" w:rsidP="008F3A55">
      <w:p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 xml:space="preserve">The template must support both </w:t>
      </w:r>
      <w:r w:rsidRPr="008F3A55">
        <w:rPr>
          <w:rFonts w:ascii="Times New Roman" w:eastAsia="Times New Roman" w:hAnsi="Times New Roman" w:cs="Times New Roman"/>
          <w:b/>
          <w:bCs/>
          <w:kern w:val="0"/>
          <w:lang w:eastAsia="de-DE"/>
          <w14:ligatures w14:val="none"/>
        </w:rPr>
        <w:t>short, compact documents</w:t>
      </w:r>
      <w:r w:rsidRPr="008F3A55">
        <w:rPr>
          <w:rFonts w:ascii="Times New Roman" w:eastAsia="Times New Roman" w:hAnsi="Times New Roman" w:cs="Times New Roman"/>
          <w:kern w:val="0"/>
          <w:lang w:eastAsia="de-DE"/>
          <w14:ligatures w14:val="none"/>
        </w:rPr>
        <w:t xml:space="preserve"> (1–3 pages) and </w:t>
      </w:r>
      <w:r w:rsidRPr="008F3A55">
        <w:rPr>
          <w:rFonts w:ascii="Times New Roman" w:eastAsia="Times New Roman" w:hAnsi="Times New Roman" w:cs="Times New Roman"/>
          <w:b/>
          <w:bCs/>
          <w:kern w:val="0"/>
          <w:lang w:eastAsia="de-DE"/>
          <w14:ligatures w14:val="none"/>
        </w:rPr>
        <w:t>longer, multi-page documents</w:t>
      </w:r>
      <w:r w:rsidRPr="008F3A55">
        <w:rPr>
          <w:rFonts w:ascii="Times New Roman" w:eastAsia="Times New Roman" w:hAnsi="Times New Roman" w:cs="Times New Roman"/>
          <w:kern w:val="0"/>
          <w:lang w:eastAsia="de-DE"/>
          <w14:ligatures w14:val="none"/>
        </w:rPr>
        <w:t xml:space="preserve"> with chapter structures.</w:t>
      </w:r>
    </w:p>
    <w:p w14:paraId="064286CB" w14:textId="77777777" w:rsidR="008F3A55" w:rsidRPr="008F3A55" w:rsidRDefault="008F3A55" w:rsidP="008F3A55">
      <w:p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The core principle is:</w:t>
      </w:r>
    </w:p>
    <w:p w14:paraId="4139C32F" w14:textId="77777777" w:rsidR="008F3A55" w:rsidRPr="008F3A55" w:rsidRDefault="008F3A55" w:rsidP="008F3A55">
      <w:p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b/>
          <w:bCs/>
          <w:kern w:val="0"/>
          <w:lang w:eastAsia="de-DE"/>
          <w14:ligatures w14:val="none"/>
        </w:rPr>
        <w:t>One content base – multiple formats.</w:t>
      </w:r>
      <w:r w:rsidRPr="008F3A55">
        <w:rPr>
          <w:rFonts w:ascii="Times New Roman" w:eastAsia="Times New Roman" w:hAnsi="Times New Roman" w:cs="Times New Roman"/>
          <w:kern w:val="0"/>
          <w:lang w:eastAsia="de-DE"/>
          <w14:ligatures w14:val="none"/>
        </w:rPr>
        <w:br/>
        <w:t xml:space="preserve">Content should be created independently of its final use and then transformed into the desired format exclusively via </w:t>
      </w:r>
      <w:r w:rsidRPr="008F3A55">
        <w:rPr>
          <w:rFonts w:ascii="Times New Roman" w:eastAsia="Times New Roman" w:hAnsi="Times New Roman" w:cs="Times New Roman"/>
          <w:b/>
          <w:bCs/>
          <w:kern w:val="0"/>
          <w:lang w:eastAsia="de-DE"/>
          <w14:ligatures w14:val="none"/>
        </w:rPr>
        <w:t>Word styles</w:t>
      </w:r>
      <w:r w:rsidRPr="008F3A55">
        <w:rPr>
          <w:rFonts w:ascii="Times New Roman" w:eastAsia="Times New Roman" w:hAnsi="Times New Roman" w:cs="Times New Roman"/>
          <w:kern w:val="0"/>
          <w:lang w:eastAsia="de-DE"/>
          <w14:ligatures w14:val="none"/>
        </w:rPr>
        <w:t>.</w:t>
      </w:r>
    </w:p>
    <w:p w14:paraId="6001A6B5" w14:textId="77777777" w:rsidR="008F3A55" w:rsidRPr="008F3A55" w:rsidRDefault="008F3A55" w:rsidP="008F3A55">
      <w:p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The application logic of the template should allow users to:</w:t>
      </w:r>
    </w:p>
    <w:p w14:paraId="3A655648" w14:textId="77777777" w:rsidR="008F3A55" w:rsidRPr="008F3A55" w:rsidRDefault="008F3A55" w:rsidP="008F3A55">
      <w:pPr>
        <w:numPr>
          <w:ilvl w:val="0"/>
          <w:numId w:val="8"/>
        </w:num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quickly insert raw content (e.g. from notetakers or AI outputs),</w:t>
      </w:r>
    </w:p>
    <w:p w14:paraId="5CABCA8B" w14:textId="77777777" w:rsidR="008F3A55" w:rsidRPr="008F3A55" w:rsidRDefault="008F3A55" w:rsidP="008F3A55">
      <w:pPr>
        <w:numPr>
          <w:ilvl w:val="0"/>
          <w:numId w:val="8"/>
        </w:num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immediately structure content using heading, text, and list styles,</w:t>
      </w:r>
    </w:p>
    <w:p w14:paraId="45860DCA" w14:textId="77777777" w:rsidR="008F3A55" w:rsidRPr="008F3A55" w:rsidRDefault="008F3A55" w:rsidP="008F3A55">
      <w:pPr>
        <w:numPr>
          <w:ilvl w:val="0"/>
          <w:numId w:val="8"/>
        </w:num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flexibly combine text, info boxes, icons, and highlights,</w:t>
      </w:r>
    </w:p>
    <w:p w14:paraId="42CBC950" w14:textId="77777777" w:rsidR="008F3A55" w:rsidRPr="008F3A55" w:rsidRDefault="008F3A55" w:rsidP="008F3A55">
      <w:pPr>
        <w:numPr>
          <w:ilvl w:val="0"/>
          <w:numId w:val="8"/>
        </w:num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easily adapt documents to different lengths and purposes,</w:t>
      </w:r>
    </w:p>
    <w:p w14:paraId="1EF6CE1E" w14:textId="77777777" w:rsidR="008F3A55" w:rsidRPr="008F3A55" w:rsidRDefault="008F3A55" w:rsidP="008F3A55">
      <w:pPr>
        <w:numPr>
          <w:ilvl w:val="0"/>
          <w:numId w:val="8"/>
        </w:num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maintain a consistent visual appearance across all documents.</w:t>
      </w:r>
    </w:p>
    <w:p w14:paraId="7D4E1662" w14:textId="77777777" w:rsidR="008F3A55" w:rsidRPr="008F3A55" w:rsidRDefault="008F3A55" w:rsidP="008F3A55">
      <w:p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 xml:space="preserve">A key requirement is that users </w:t>
      </w:r>
      <w:r w:rsidRPr="008F3A55">
        <w:rPr>
          <w:rFonts w:ascii="Times New Roman" w:eastAsia="Times New Roman" w:hAnsi="Times New Roman" w:cs="Times New Roman"/>
          <w:b/>
          <w:bCs/>
          <w:kern w:val="0"/>
          <w:lang w:eastAsia="de-DE"/>
          <w14:ligatures w14:val="none"/>
        </w:rPr>
        <w:t>do not need to make layout or design decisions</w:t>
      </w:r>
      <w:r w:rsidRPr="008F3A55">
        <w:rPr>
          <w:rFonts w:ascii="Times New Roman" w:eastAsia="Times New Roman" w:hAnsi="Times New Roman" w:cs="Times New Roman"/>
          <w:kern w:val="0"/>
          <w:lang w:eastAsia="de-DE"/>
          <w14:ligatures w14:val="none"/>
        </w:rPr>
        <w:t>. All formatting should be handled through predefined styles, ensuring the template is easy, efficient, and error-free to use even for non-designers.</w:t>
      </w:r>
    </w:p>
    <w:p w14:paraId="35E05DD5" w14:textId="77777777" w:rsidR="008F3A55" w:rsidRPr="008F3A55" w:rsidRDefault="008F3A55" w:rsidP="008F3A55">
      <w:pPr>
        <w:spacing w:before="100" w:beforeAutospacing="1" w:after="100" w:afterAutospacing="1" w:line="240" w:lineRule="auto"/>
        <w:outlineLvl w:val="1"/>
        <w:rPr>
          <w:rFonts w:ascii="Times New Roman" w:eastAsia="Times New Roman" w:hAnsi="Times New Roman" w:cs="Times New Roman"/>
          <w:b/>
          <w:bCs/>
          <w:kern w:val="0"/>
          <w:sz w:val="36"/>
          <w:szCs w:val="36"/>
          <w:lang w:eastAsia="de-DE"/>
          <w14:ligatures w14:val="none"/>
        </w:rPr>
      </w:pPr>
      <w:r w:rsidRPr="008F3A55">
        <w:rPr>
          <w:rFonts w:ascii="Times New Roman" w:eastAsia="Times New Roman" w:hAnsi="Times New Roman" w:cs="Times New Roman"/>
          <w:b/>
          <w:bCs/>
          <w:kern w:val="0"/>
          <w:sz w:val="36"/>
          <w:szCs w:val="36"/>
          <w:lang w:eastAsia="de-DE"/>
          <w14:ligatures w14:val="none"/>
        </w:rPr>
        <w:t>3. Zielsetzung der Dokumentenvorlage</w:t>
      </w:r>
    </w:p>
    <w:p w14:paraId="7B7C7F01" w14:textId="77777777" w:rsidR="008F3A55" w:rsidRPr="008F3A55" w:rsidRDefault="008F3A55" w:rsidP="008F3A55">
      <w:pPr>
        <w:spacing w:before="100" w:beforeAutospacing="1" w:after="100" w:afterAutospacing="1" w:line="240" w:lineRule="auto"/>
        <w:outlineLvl w:val="1"/>
        <w:rPr>
          <w:rFonts w:ascii="Times New Roman" w:eastAsia="Times New Roman" w:hAnsi="Times New Roman" w:cs="Times New Roman"/>
          <w:b/>
          <w:bCs/>
          <w:kern w:val="0"/>
          <w:sz w:val="36"/>
          <w:szCs w:val="36"/>
          <w:lang w:eastAsia="de-DE"/>
          <w14:ligatures w14:val="none"/>
        </w:rPr>
      </w:pPr>
      <w:r w:rsidRPr="008F3A55">
        <w:rPr>
          <w:rFonts w:ascii="Times New Roman" w:eastAsia="Times New Roman" w:hAnsi="Times New Roman" w:cs="Times New Roman"/>
          <w:b/>
          <w:bCs/>
          <w:kern w:val="0"/>
          <w:sz w:val="36"/>
          <w:szCs w:val="36"/>
          <w:lang w:eastAsia="de-DE"/>
          <w14:ligatures w14:val="none"/>
        </w:rPr>
        <w:t>3. Objectives of the Document Template</w:t>
      </w:r>
    </w:p>
    <w:p w14:paraId="72214644" w14:textId="77777777" w:rsidR="008F3A55" w:rsidRPr="008F3A55" w:rsidRDefault="008F3A55" w:rsidP="008F3A55">
      <w:pPr>
        <w:spacing w:before="100" w:beforeAutospacing="1" w:after="100" w:afterAutospacing="1" w:line="240" w:lineRule="auto"/>
        <w:outlineLvl w:val="2"/>
        <w:rPr>
          <w:rFonts w:ascii="Times New Roman" w:eastAsia="Times New Roman" w:hAnsi="Times New Roman" w:cs="Times New Roman"/>
          <w:b/>
          <w:bCs/>
          <w:kern w:val="0"/>
          <w:sz w:val="27"/>
          <w:szCs w:val="27"/>
          <w:lang w:eastAsia="de-DE"/>
          <w14:ligatures w14:val="none"/>
        </w:rPr>
      </w:pPr>
      <w:r w:rsidRPr="008F3A55">
        <w:rPr>
          <w:rFonts w:ascii="Times New Roman" w:eastAsia="Times New Roman" w:hAnsi="Times New Roman" w:cs="Times New Roman"/>
          <w:b/>
          <w:bCs/>
          <w:kern w:val="0"/>
          <w:sz w:val="27"/>
          <w:szCs w:val="27"/>
          <w:lang w:eastAsia="de-DE"/>
          <w14:ligatures w14:val="none"/>
        </w:rPr>
        <w:t>Deutsch</w:t>
      </w:r>
    </w:p>
    <w:p w14:paraId="0191971E" w14:textId="77777777" w:rsidR="008F3A55" w:rsidRPr="008F3A55" w:rsidRDefault="008F3A55" w:rsidP="008F3A55">
      <w:p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 xml:space="preserve">Die Entwicklung der Microsoft-Word-Dokumentenvorlage verfolgt mehrere zentrale Ziele, die sowohl </w:t>
      </w:r>
      <w:r w:rsidRPr="008F3A55">
        <w:rPr>
          <w:rFonts w:ascii="Times New Roman" w:eastAsia="Times New Roman" w:hAnsi="Times New Roman" w:cs="Times New Roman"/>
          <w:b/>
          <w:bCs/>
          <w:kern w:val="0"/>
          <w:lang w:eastAsia="de-DE"/>
          <w14:ligatures w14:val="none"/>
        </w:rPr>
        <w:t>prozessuale Effizienz</w:t>
      </w:r>
      <w:r w:rsidRPr="008F3A55">
        <w:rPr>
          <w:rFonts w:ascii="Times New Roman" w:eastAsia="Times New Roman" w:hAnsi="Times New Roman" w:cs="Times New Roman"/>
          <w:kern w:val="0"/>
          <w:lang w:eastAsia="de-DE"/>
          <w14:ligatures w14:val="none"/>
        </w:rPr>
        <w:t xml:space="preserve"> als auch </w:t>
      </w:r>
      <w:r w:rsidRPr="008F3A55">
        <w:rPr>
          <w:rFonts w:ascii="Times New Roman" w:eastAsia="Times New Roman" w:hAnsi="Times New Roman" w:cs="Times New Roman"/>
          <w:b/>
          <w:bCs/>
          <w:kern w:val="0"/>
          <w:lang w:eastAsia="de-DE"/>
          <w14:ligatures w14:val="none"/>
        </w:rPr>
        <w:t>gestalterische Qualität</w:t>
      </w:r>
      <w:r w:rsidRPr="008F3A55">
        <w:rPr>
          <w:rFonts w:ascii="Times New Roman" w:eastAsia="Times New Roman" w:hAnsi="Times New Roman" w:cs="Times New Roman"/>
          <w:kern w:val="0"/>
          <w:lang w:eastAsia="de-DE"/>
          <w14:ligatures w14:val="none"/>
        </w:rPr>
        <w:t xml:space="preserve"> sicherstellen sollen.</w:t>
      </w:r>
    </w:p>
    <w:p w14:paraId="495F097A" w14:textId="77777777" w:rsidR="008F3A55" w:rsidRPr="008F3A55" w:rsidRDefault="008F3A55" w:rsidP="008F3A55">
      <w:pPr>
        <w:spacing w:before="100" w:beforeAutospacing="1" w:after="100" w:afterAutospacing="1" w:line="240" w:lineRule="auto"/>
        <w:outlineLvl w:val="3"/>
        <w:rPr>
          <w:rFonts w:ascii="Times New Roman" w:eastAsia="Times New Roman" w:hAnsi="Times New Roman" w:cs="Times New Roman"/>
          <w:b/>
          <w:bCs/>
          <w:kern w:val="0"/>
          <w:lang w:eastAsia="de-DE"/>
          <w14:ligatures w14:val="none"/>
        </w:rPr>
      </w:pPr>
      <w:r w:rsidRPr="008F3A55">
        <w:rPr>
          <w:rFonts w:ascii="Times New Roman" w:eastAsia="Times New Roman" w:hAnsi="Times New Roman" w:cs="Times New Roman"/>
          <w:b/>
          <w:bCs/>
          <w:kern w:val="0"/>
          <w:lang w:eastAsia="de-DE"/>
          <w14:ligatures w14:val="none"/>
        </w:rPr>
        <w:t>3.1 Effizienz &amp; Arbeitsgeschwindigkeit</w:t>
      </w:r>
    </w:p>
    <w:p w14:paraId="5DFB7445" w14:textId="77777777" w:rsidR="008F3A55" w:rsidRPr="008F3A55" w:rsidRDefault="008F3A55" w:rsidP="008F3A55">
      <w:p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lastRenderedPageBreak/>
        <w:t xml:space="preserve">Ein zentrales Ziel ist es, den Zeitaufwand für die Aufbereitung von Inhalten </w:t>
      </w:r>
      <w:r w:rsidRPr="008F3A55">
        <w:rPr>
          <w:rFonts w:ascii="Times New Roman" w:eastAsia="Times New Roman" w:hAnsi="Times New Roman" w:cs="Times New Roman"/>
          <w:b/>
          <w:bCs/>
          <w:kern w:val="0"/>
          <w:lang w:eastAsia="de-DE"/>
          <w14:ligatures w14:val="none"/>
        </w:rPr>
        <w:t>signifikant zu reduzieren</w:t>
      </w:r>
      <w:r w:rsidRPr="008F3A55">
        <w:rPr>
          <w:rFonts w:ascii="Times New Roman" w:eastAsia="Times New Roman" w:hAnsi="Times New Roman" w:cs="Times New Roman"/>
          <w:kern w:val="0"/>
          <w:lang w:eastAsia="de-DE"/>
          <w14:ligatures w14:val="none"/>
        </w:rPr>
        <w:t xml:space="preserve">. Inhalte sollen nicht mehr manuell formatiert werden, sondern durch die konsequente Nutzung von </w:t>
      </w:r>
      <w:r w:rsidRPr="008F3A55">
        <w:rPr>
          <w:rFonts w:ascii="Times New Roman" w:eastAsia="Times New Roman" w:hAnsi="Times New Roman" w:cs="Times New Roman"/>
          <w:b/>
          <w:bCs/>
          <w:kern w:val="0"/>
          <w:lang w:eastAsia="de-DE"/>
          <w14:ligatures w14:val="none"/>
        </w:rPr>
        <w:t>vordefinierten Word-Formatvorlagen</w:t>
      </w:r>
      <w:r w:rsidRPr="008F3A55">
        <w:rPr>
          <w:rFonts w:ascii="Times New Roman" w:eastAsia="Times New Roman" w:hAnsi="Times New Roman" w:cs="Times New Roman"/>
          <w:kern w:val="0"/>
          <w:lang w:eastAsia="de-DE"/>
          <w14:ligatures w14:val="none"/>
        </w:rPr>
        <w:t xml:space="preserve"> mit wenigen Klicks in eine professionelle Struktur überführt werden.</w:t>
      </w:r>
    </w:p>
    <w:p w14:paraId="12A87667" w14:textId="77777777" w:rsidR="008F3A55" w:rsidRPr="008F3A55" w:rsidRDefault="008F3A55" w:rsidP="008F3A55">
      <w:p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Dies betrifft insbesondere:</w:t>
      </w:r>
    </w:p>
    <w:p w14:paraId="63D30024" w14:textId="77777777" w:rsidR="008F3A55" w:rsidRPr="008F3A55" w:rsidRDefault="008F3A55" w:rsidP="008F3A55">
      <w:pPr>
        <w:numPr>
          <w:ilvl w:val="0"/>
          <w:numId w:val="9"/>
        </w:num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Inhalte aus Notetaker-Tools und Transkriptionen</w:t>
      </w:r>
    </w:p>
    <w:p w14:paraId="30B96428" w14:textId="77777777" w:rsidR="008F3A55" w:rsidRPr="008F3A55" w:rsidRDefault="008F3A55" w:rsidP="008F3A55">
      <w:pPr>
        <w:numPr>
          <w:ilvl w:val="0"/>
          <w:numId w:val="9"/>
        </w:num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KI-generierte oder KI-unterstützte Texte</w:t>
      </w:r>
    </w:p>
    <w:p w14:paraId="53442EC4" w14:textId="77777777" w:rsidR="008F3A55" w:rsidRPr="008F3A55" w:rsidRDefault="008F3A55" w:rsidP="008F3A55">
      <w:pPr>
        <w:numPr>
          <w:ilvl w:val="0"/>
          <w:numId w:val="9"/>
        </w:num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Rohfassungen aus internen Workshops, Meetings oder Webinaren</w:t>
      </w:r>
    </w:p>
    <w:p w14:paraId="79C3060B" w14:textId="77777777" w:rsidR="008F3A55" w:rsidRPr="008F3A55" w:rsidRDefault="008F3A55" w:rsidP="008F3A55">
      <w:p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Die Vorlage soll es ermöglichen, große Textmengen schnell zu strukturieren, ohne dass Layout- oder Designkenntnisse erforderlich sind.</w:t>
      </w:r>
    </w:p>
    <w:p w14:paraId="49CBC2F7" w14:textId="77777777" w:rsidR="008F3A55" w:rsidRPr="008F3A55" w:rsidRDefault="008F3A55" w:rsidP="008F3A55">
      <w:pPr>
        <w:spacing w:before="100" w:beforeAutospacing="1" w:after="100" w:afterAutospacing="1" w:line="240" w:lineRule="auto"/>
        <w:outlineLvl w:val="3"/>
        <w:rPr>
          <w:rFonts w:ascii="Times New Roman" w:eastAsia="Times New Roman" w:hAnsi="Times New Roman" w:cs="Times New Roman"/>
          <w:b/>
          <w:bCs/>
          <w:kern w:val="0"/>
          <w:lang w:eastAsia="de-DE"/>
          <w14:ligatures w14:val="none"/>
        </w:rPr>
      </w:pPr>
      <w:r w:rsidRPr="008F3A55">
        <w:rPr>
          <w:rFonts w:ascii="Times New Roman" w:eastAsia="Times New Roman" w:hAnsi="Times New Roman" w:cs="Times New Roman"/>
          <w:b/>
          <w:bCs/>
          <w:kern w:val="0"/>
          <w:lang w:eastAsia="de-DE"/>
          <w14:ligatures w14:val="none"/>
        </w:rPr>
        <w:t>3.2 Konsistenz &amp; Wiedererkennbarkeit</w:t>
      </w:r>
    </w:p>
    <w:p w14:paraId="29035805" w14:textId="77777777" w:rsidR="008F3A55" w:rsidRPr="008F3A55" w:rsidRDefault="008F3A55" w:rsidP="008F3A55">
      <w:p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 xml:space="preserve">Alle Dokumente sollen – unabhängig von Autor, Länge oder Einsatzzweck – ein </w:t>
      </w:r>
      <w:r w:rsidRPr="008F3A55">
        <w:rPr>
          <w:rFonts w:ascii="Times New Roman" w:eastAsia="Times New Roman" w:hAnsi="Times New Roman" w:cs="Times New Roman"/>
          <w:b/>
          <w:bCs/>
          <w:kern w:val="0"/>
          <w:lang w:eastAsia="de-DE"/>
          <w14:ligatures w14:val="none"/>
        </w:rPr>
        <w:t>einheitliches Erscheinungsbild</w:t>
      </w:r>
      <w:r w:rsidRPr="008F3A55">
        <w:rPr>
          <w:rFonts w:ascii="Times New Roman" w:eastAsia="Times New Roman" w:hAnsi="Times New Roman" w:cs="Times New Roman"/>
          <w:kern w:val="0"/>
          <w:lang w:eastAsia="de-DE"/>
          <w14:ligatures w14:val="none"/>
        </w:rPr>
        <w:t xml:space="preserve"> haben. Die Vorlage stellt sicher, dass Farben, Schriften, Abstände, Überschriftenlogik und Hervorhebungen immer konsistent angewendet werden.</w:t>
      </w:r>
    </w:p>
    <w:p w14:paraId="00548CF0" w14:textId="77777777" w:rsidR="008F3A55" w:rsidRPr="008F3A55" w:rsidRDefault="008F3A55" w:rsidP="008F3A55">
      <w:p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 xml:space="preserve">Ziel ist eine klare </w:t>
      </w:r>
      <w:r w:rsidRPr="008F3A55">
        <w:rPr>
          <w:rFonts w:ascii="Times New Roman" w:eastAsia="Times New Roman" w:hAnsi="Times New Roman" w:cs="Times New Roman"/>
          <w:b/>
          <w:bCs/>
          <w:kern w:val="0"/>
          <w:lang w:eastAsia="de-DE"/>
          <w14:ligatures w14:val="none"/>
        </w:rPr>
        <w:t>Wiedererkennbarkeit der Marke</w:t>
      </w:r>
      <w:r w:rsidRPr="008F3A55">
        <w:rPr>
          <w:rFonts w:ascii="Times New Roman" w:eastAsia="Times New Roman" w:hAnsi="Times New Roman" w:cs="Times New Roman"/>
          <w:kern w:val="0"/>
          <w:lang w:eastAsia="de-DE"/>
          <w14:ligatures w14:val="none"/>
        </w:rPr>
        <w:t xml:space="preserve"> über alle Dokumenttypen hinweg – intern wie extern.</w:t>
      </w:r>
    </w:p>
    <w:p w14:paraId="46AF93DA" w14:textId="77777777" w:rsidR="008F3A55" w:rsidRPr="008F3A55" w:rsidRDefault="008F3A55" w:rsidP="008F3A55">
      <w:pPr>
        <w:spacing w:before="100" w:beforeAutospacing="1" w:after="100" w:afterAutospacing="1" w:line="240" w:lineRule="auto"/>
        <w:outlineLvl w:val="3"/>
        <w:rPr>
          <w:rFonts w:ascii="Times New Roman" w:eastAsia="Times New Roman" w:hAnsi="Times New Roman" w:cs="Times New Roman"/>
          <w:b/>
          <w:bCs/>
          <w:kern w:val="0"/>
          <w:lang w:eastAsia="de-DE"/>
          <w14:ligatures w14:val="none"/>
        </w:rPr>
      </w:pPr>
      <w:r w:rsidRPr="008F3A55">
        <w:rPr>
          <w:rFonts w:ascii="Times New Roman" w:eastAsia="Times New Roman" w:hAnsi="Times New Roman" w:cs="Times New Roman"/>
          <w:b/>
          <w:bCs/>
          <w:kern w:val="0"/>
          <w:lang w:eastAsia="de-DE"/>
          <w14:ligatures w14:val="none"/>
        </w:rPr>
        <w:t>3.3 Professioneller Qualitätsanspruch</w:t>
      </w:r>
    </w:p>
    <w:p w14:paraId="58C7E2AB" w14:textId="77777777" w:rsidR="008F3A55" w:rsidRPr="008F3A55" w:rsidRDefault="008F3A55" w:rsidP="008F3A55">
      <w:p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 xml:space="preserve">Die Dokumentenvorlage soll einen </w:t>
      </w:r>
      <w:r w:rsidRPr="008F3A55">
        <w:rPr>
          <w:rFonts w:ascii="Times New Roman" w:eastAsia="Times New Roman" w:hAnsi="Times New Roman" w:cs="Times New Roman"/>
          <w:b/>
          <w:bCs/>
          <w:kern w:val="0"/>
          <w:lang w:eastAsia="de-DE"/>
          <w14:ligatures w14:val="none"/>
        </w:rPr>
        <w:t>hohen gestalterischen Anspruch</w:t>
      </w:r>
      <w:r w:rsidRPr="008F3A55">
        <w:rPr>
          <w:rFonts w:ascii="Times New Roman" w:eastAsia="Times New Roman" w:hAnsi="Times New Roman" w:cs="Times New Roman"/>
          <w:kern w:val="0"/>
          <w:lang w:eastAsia="de-DE"/>
          <w14:ligatures w14:val="none"/>
        </w:rPr>
        <w:t xml:space="preserve"> erfüllen und eine ruhige, klare und gut lesbare Optik bieten. Besonders wichtig sind:</w:t>
      </w:r>
    </w:p>
    <w:p w14:paraId="074FA57F" w14:textId="77777777" w:rsidR="008F3A55" w:rsidRPr="008F3A55" w:rsidRDefault="008F3A55" w:rsidP="008F3A55">
      <w:pPr>
        <w:numPr>
          <w:ilvl w:val="0"/>
          <w:numId w:val="10"/>
        </w:num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eine sehr gute Lesbarkeit auch bei längeren Texten,</w:t>
      </w:r>
    </w:p>
    <w:p w14:paraId="158CB7C8" w14:textId="77777777" w:rsidR="008F3A55" w:rsidRPr="008F3A55" w:rsidRDefault="008F3A55" w:rsidP="008F3A55">
      <w:pPr>
        <w:numPr>
          <w:ilvl w:val="0"/>
          <w:numId w:val="10"/>
        </w:num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großzügige Zeilen- und Absatzabstände,</w:t>
      </w:r>
    </w:p>
    <w:p w14:paraId="52732170" w14:textId="77777777" w:rsidR="008F3A55" w:rsidRPr="008F3A55" w:rsidRDefault="008F3A55" w:rsidP="008F3A55">
      <w:pPr>
        <w:numPr>
          <w:ilvl w:val="0"/>
          <w:numId w:val="10"/>
        </w:num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eine klare visuelle Hierarchie von Überschriften und Inhalten.</w:t>
      </w:r>
    </w:p>
    <w:p w14:paraId="25D69EDB" w14:textId="77777777" w:rsidR="008F3A55" w:rsidRPr="008F3A55" w:rsidRDefault="008F3A55" w:rsidP="008F3A55">
      <w:p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 xml:space="preserve">Dokumente, die mit dieser Vorlage erstellt werden, sollen ohne weitere Nachbearbeitung </w:t>
      </w:r>
      <w:r w:rsidRPr="008F3A55">
        <w:rPr>
          <w:rFonts w:ascii="Times New Roman" w:eastAsia="Times New Roman" w:hAnsi="Times New Roman" w:cs="Times New Roman"/>
          <w:b/>
          <w:bCs/>
          <w:kern w:val="0"/>
          <w:lang w:eastAsia="de-DE"/>
          <w14:ligatures w14:val="none"/>
        </w:rPr>
        <w:t>direkt an Kunden weitergegeben oder als PDF veröffentlicht</w:t>
      </w:r>
      <w:r w:rsidRPr="008F3A55">
        <w:rPr>
          <w:rFonts w:ascii="Times New Roman" w:eastAsia="Times New Roman" w:hAnsi="Times New Roman" w:cs="Times New Roman"/>
          <w:kern w:val="0"/>
          <w:lang w:eastAsia="de-DE"/>
          <w14:ligatures w14:val="none"/>
        </w:rPr>
        <w:t xml:space="preserve"> werden können.</w:t>
      </w:r>
    </w:p>
    <w:p w14:paraId="3598F0E1" w14:textId="77777777" w:rsidR="008F3A55" w:rsidRPr="008F3A55" w:rsidRDefault="008F3A55" w:rsidP="008F3A55">
      <w:pPr>
        <w:spacing w:before="100" w:beforeAutospacing="1" w:after="100" w:afterAutospacing="1" w:line="240" w:lineRule="auto"/>
        <w:outlineLvl w:val="3"/>
        <w:rPr>
          <w:rFonts w:ascii="Times New Roman" w:eastAsia="Times New Roman" w:hAnsi="Times New Roman" w:cs="Times New Roman"/>
          <w:b/>
          <w:bCs/>
          <w:kern w:val="0"/>
          <w:lang w:eastAsia="de-DE"/>
          <w14:ligatures w14:val="none"/>
        </w:rPr>
      </w:pPr>
      <w:r w:rsidRPr="008F3A55">
        <w:rPr>
          <w:rFonts w:ascii="Times New Roman" w:eastAsia="Times New Roman" w:hAnsi="Times New Roman" w:cs="Times New Roman"/>
          <w:b/>
          <w:bCs/>
          <w:kern w:val="0"/>
          <w:lang w:eastAsia="de-DE"/>
          <w14:ligatures w14:val="none"/>
        </w:rPr>
        <w:t>3.4 Skalierbarkeit &amp; Zukunftssicherheit</w:t>
      </w:r>
    </w:p>
    <w:p w14:paraId="475DBFDB" w14:textId="77777777" w:rsidR="008F3A55" w:rsidRPr="008F3A55" w:rsidRDefault="008F3A55" w:rsidP="008F3A55">
      <w:p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Das System soll so aufgebaut sein, dass es:</w:t>
      </w:r>
    </w:p>
    <w:p w14:paraId="7295FF69" w14:textId="77777777" w:rsidR="008F3A55" w:rsidRPr="008F3A55" w:rsidRDefault="008F3A55" w:rsidP="008F3A55">
      <w:pPr>
        <w:numPr>
          <w:ilvl w:val="0"/>
          <w:numId w:val="11"/>
        </w:num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für neue Dokumenttypen erweiterbar ist,</w:t>
      </w:r>
    </w:p>
    <w:p w14:paraId="7F744A97" w14:textId="77777777" w:rsidR="008F3A55" w:rsidRPr="008F3A55" w:rsidRDefault="008F3A55" w:rsidP="008F3A55">
      <w:pPr>
        <w:numPr>
          <w:ilvl w:val="0"/>
          <w:numId w:val="11"/>
        </w:num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mit wachsendem Content-Volumen problemlos skaliert,</w:t>
      </w:r>
    </w:p>
    <w:p w14:paraId="2B5E6ED4" w14:textId="77777777" w:rsidR="008F3A55" w:rsidRPr="008F3A55" w:rsidRDefault="008F3A55" w:rsidP="008F3A55">
      <w:pPr>
        <w:numPr>
          <w:ilvl w:val="0"/>
          <w:numId w:val="11"/>
        </w:num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langfristig genutzt und gepflegt werden kann.</w:t>
      </w:r>
    </w:p>
    <w:p w14:paraId="60CE8B1D" w14:textId="77777777" w:rsidR="008F3A55" w:rsidRPr="008F3A55" w:rsidRDefault="008F3A55" w:rsidP="008F3A55">
      <w:p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 xml:space="preserve">Neue Inhalte, Formate oder Anwendungsfälle sollen sich </w:t>
      </w:r>
      <w:r w:rsidRPr="008F3A55">
        <w:rPr>
          <w:rFonts w:ascii="Times New Roman" w:eastAsia="Times New Roman" w:hAnsi="Times New Roman" w:cs="Times New Roman"/>
          <w:b/>
          <w:bCs/>
          <w:kern w:val="0"/>
          <w:lang w:eastAsia="de-DE"/>
          <w14:ligatures w14:val="none"/>
        </w:rPr>
        <w:t>innerhalb des bestehenden Systems</w:t>
      </w:r>
      <w:r w:rsidRPr="008F3A55">
        <w:rPr>
          <w:rFonts w:ascii="Times New Roman" w:eastAsia="Times New Roman" w:hAnsi="Times New Roman" w:cs="Times New Roman"/>
          <w:kern w:val="0"/>
          <w:lang w:eastAsia="de-DE"/>
          <w14:ligatures w14:val="none"/>
        </w:rPr>
        <w:t xml:space="preserve"> abbilden lassen, ohne die Grundstruktur der Vorlage zu verändern.</w:t>
      </w:r>
    </w:p>
    <w:p w14:paraId="6EBBB80A" w14:textId="77777777" w:rsidR="008F3A55" w:rsidRPr="008F3A55" w:rsidRDefault="008F3A55" w:rsidP="008F3A55">
      <w:pPr>
        <w:spacing w:before="100" w:beforeAutospacing="1" w:after="100" w:afterAutospacing="1" w:line="240" w:lineRule="auto"/>
        <w:outlineLvl w:val="3"/>
        <w:rPr>
          <w:rFonts w:ascii="Times New Roman" w:eastAsia="Times New Roman" w:hAnsi="Times New Roman" w:cs="Times New Roman"/>
          <w:b/>
          <w:bCs/>
          <w:kern w:val="0"/>
          <w:lang w:eastAsia="de-DE"/>
          <w14:ligatures w14:val="none"/>
        </w:rPr>
      </w:pPr>
      <w:r w:rsidRPr="008F3A55">
        <w:rPr>
          <w:rFonts w:ascii="Times New Roman" w:eastAsia="Times New Roman" w:hAnsi="Times New Roman" w:cs="Times New Roman"/>
          <w:b/>
          <w:bCs/>
          <w:kern w:val="0"/>
          <w:lang w:eastAsia="de-DE"/>
          <w14:ligatures w14:val="none"/>
        </w:rPr>
        <w:t>3.5 Einfache Nutzung für Nicht-Designer</w:t>
      </w:r>
    </w:p>
    <w:p w14:paraId="3290560A" w14:textId="77777777" w:rsidR="008F3A55" w:rsidRPr="008F3A55" w:rsidRDefault="008F3A55" w:rsidP="008F3A55">
      <w:p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 xml:space="preserve">Ein weiteres zentrales Ziel ist die </w:t>
      </w:r>
      <w:r w:rsidRPr="008F3A55">
        <w:rPr>
          <w:rFonts w:ascii="Times New Roman" w:eastAsia="Times New Roman" w:hAnsi="Times New Roman" w:cs="Times New Roman"/>
          <w:b/>
          <w:bCs/>
          <w:kern w:val="0"/>
          <w:lang w:eastAsia="de-DE"/>
          <w14:ligatures w14:val="none"/>
        </w:rPr>
        <w:t>Nutzbarkeit für alle Mitarbeitenden</w:t>
      </w:r>
      <w:r w:rsidRPr="008F3A55">
        <w:rPr>
          <w:rFonts w:ascii="Times New Roman" w:eastAsia="Times New Roman" w:hAnsi="Times New Roman" w:cs="Times New Roman"/>
          <w:kern w:val="0"/>
          <w:lang w:eastAsia="de-DE"/>
          <w14:ligatures w14:val="none"/>
        </w:rPr>
        <w:t>, unabhängig von Design- oder Word-Kenntnissen. Die Vorlage soll Anwender dazu führen, ausschließlich mit Formatvorlagen zu arbeiten und so typische Formatierungsfehler zu vermeiden.</w:t>
      </w:r>
    </w:p>
    <w:p w14:paraId="66418197" w14:textId="77777777" w:rsidR="008F3A55" w:rsidRPr="008F3A55" w:rsidRDefault="008F3A55" w:rsidP="008F3A55">
      <w:pPr>
        <w:spacing w:before="100" w:beforeAutospacing="1" w:after="100" w:afterAutospacing="1" w:line="240" w:lineRule="auto"/>
        <w:outlineLvl w:val="2"/>
        <w:rPr>
          <w:rFonts w:ascii="Times New Roman" w:eastAsia="Times New Roman" w:hAnsi="Times New Roman" w:cs="Times New Roman"/>
          <w:b/>
          <w:bCs/>
          <w:kern w:val="0"/>
          <w:sz w:val="27"/>
          <w:szCs w:val="27"/>
          <w:lang w:eastAsia="de-DE"/>
          <w14:ligatures w14:val="none"/>
        </w:rPr>
      </w:pPr>
      <w:r w:rsidRPr="008F3A55">
        <w:rPr>
          <w:rFonts w:ascii="Times New Roman" w:eastAsia="Times New Roman" w:hAnsi="Times New Roman" w:cs="Times New Roman"/>
          <w:b/>
          <w:bCs/>
          <w:kern w:val="0"/>
          <w:sz w:val="27"/>
          <w:szCs w:val="27"/>
          <w:lang w:eastAsia="de-DE"/>
          <w14:ligatures w14:val="none"/>
        </w:rPr>
        <w:lastRenderedPageBreak/>
        <w:t>English</w:t>
      </w:r>
    </w:p>
    <w:p w14:paraId="7A157464" w14:textId="77777777" w:rsidR="008F3A55" w:rsidRPr="008F3A55" w:rsidRDefault="008F3A55" w:rsidP="008F3A55">
      <w:p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 xml:space="preserve">The development of the Microsoft Word document template follows several key objectives aimed at ensuring both </w:t>
      </w:r>
      <w:r w:rsidRPr="008F3A55">
        <w:rPr>
          <w:rFonts w:ascii="Times New Roman" w:eastAsia="Times New Roman" w:hAnsi="Times New Roman" w:cs="Times New Roman"/>
          <w:b/>
          <w:bCs/>
          <w:kern w:val="0"/>
          <w:lang w:eastAsia="de-DE"/>
          <w14:ligatures w14:val="none"/>
        </w:rPr>
        <w:t>process efficiency</w:t>
      </w:r>
      <w:r w:rsidRPr="008F3A55">
        <w:rPr>
          <w:rFonts w:ascii="Times New Roman" w:eastAsia="Times New Roman" w:hAnsi="Times New Roman" w:cs="Times New Roman"/>
          <w:kern w:val="0"/>
          <w:lang w:eastAsia="de-DE"/>
          <w14:ligatures w14:val="none"/>
        </w:rPr>
        <w:t xml:space="preserve"> and </w:t>
      </w:r>
      <w:r w:rsidRPr="008F3A55">
        <w:rPr>
          <w:rFonts w:ascii="Times New Roman" w:eastAsia="Times New Roman" w:hAnsi="Times New Roman" w:cs="Times New Roman"/>
          <w:b/>
          <w:bCs/>
          <w:kern w:val="0"/>
          <w:lang w:eastAsia="de-DE"/>
          <w14:ligatures w14:val="none"/>
        </w:rPr>
        <w:t>high design quality</w:t>
      </w:r>
      <w:r w:rsidRPr="008F3A55">
        <w:rPr>
          <w:rFonts w:ascii="Times New Roman" w:eastAsia="Times New Roman" w:hAnsi="Times New Roman" w:cs="Times New Roman"/>
          <w:kern w:val="0"/>
          <w:lang w:eastAsia="de-DE"/>
          <w14:ligatures w14:val="none"/>
        </w:rPr>
        <w:t>.</w:t>
      </w:r>
    </w:p>
    <w:p w14:paraId="241F07CE" w14:textId="77777777" w:rsidR="008F3A55" w:rsidRPr="008F3A55" w:rsidRDefault="008F3A55" w:rsidP="008F3A55">
      <w:pPr>
        <w:spacing w:before="100" w:beforeAutospacing="1" w:after="100" w:afterAutospacing="1" w:line="240" w:lineRule="auto"/>
        <w:outlineLvl w:val="3"/>
        <w:rPr>
          <w:rFonts w:ascii="Times New Roman" w:eastAsia="Times New Roman" w:hAnsi="Times New Roman" w:cs="Times New Roman"/>
          <w:b/>
          <w:bCs/>
          <w:kern w:val="0"/>
          <w:lang w:eastAsia="de-DE"/>
          <w14:ligatures w14:val="none"/>
        </w:rPr>
      </w:pPr>
      <w:r w:rsidRPr="008F3A55">
        <w:rPr>
          <w:rFonts w:ascii="Times New Roman" w:eastAsia="Times New Roman" w:hAnsi="Times New Roman" w:cs="Times New Roman"/>
          <w:b/>
          <w:bCs/>
          <w:kern w:val="0"/>
          <w:lang w:eastAsia="de-DE"/>
          <w14:ligatures w14:val="none"/>
        </w:rPr>
        <w:t>3.1 Efficiency &amp; Speed</w:t>
      </w:r>
    </w:p>
    <w:p w14:paraId="557B3DD4" w14:textId="77777777" w:rsidR="008F3A55" w:rsidRPr="008F3A55" w:rsidRDefault="008F3A55" w:rsidP="008F3A55">
      <w:p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 xml:space="preserve">A primary objective is to </w:t>
      </w:r>
      <w:r w:rsidRPr="008F3A55">
        <w:rPr>
          <w:rFonts w:ascii="Times New Roman" w:eastAsia="Times New Roman" w:hAnsi="Times New Roman" w:cs="Times New Roman"/>
          <w:b/>
          <w:bCs/>
          <w:kern w:val="0"/>
          <w:lang w:eastAsia="de-DE"/>
          <w14:ligatures w14:val="none"/>
        </w:rPr>
        <w:t>significantly reduce the time required to format and prepare content</w:t>
      </w:r>
      <w:r w:rsidRPr="008F3A55">
        <w:rPr>
          <w:rFonts w:ascii="Times New Roman" w:eastAsia="Times New Roman" w:hAnsi="Times New Roman" w:cs="Times New Roman"/>
          <w:kern w:val="0"/>
          <w:lang w:eastAsia="de-DE"/>
          <w14:ligatures w14:val="none"/>
        </w:rPr>
        <w:t xml:space="preserve">. Instead of manual formatting, all content should be structured and styled using predefined </w:t>
      </w:r>
      <w:r w:rsidRPr="008F3A55">
        <w:rPr>
          <w:rFonts w:ascii="Times New Roman" w:eastAsia="Times New Roman" w:hAnsi="Times New Roman" w:cs="Times New Roman"/>
          <w:b/>
          <w:bCs/>
          <w:kern w:val="0"/>
          <w:lang w:eastAsia="de-DE"/>
          <w14:ligatures w14:val="none"/>
        </w:rPr>
        <w:t>Word styles</w:t>
      </w:r>
      <w:r w:rsidRPr="008F3A55">
        <w:rPr>
          <w:rFonts w:ascii="Times New Roman" w:eastAsia="Times New Roman" w:hAnsi="Times New Roman" w:cs="Times New Roman"/>
          <w:kern w:val="0"/>
          <w:lang w:eastAsia="de-DE"/>
          <w14:ligatures w14:val="none"/>
        </w:rPr>
        <w:t xml:space="preserve"> with minimal effort.</w:t>
      </w:r>
    </w:p>
    <w:p w14:paraId="73FFDF9B" w14:textId="77777777" w:rsidR="008F3A55" w:rsidRPr="008F3A55" w:rsidRDefault="008F3A55" w:rsidP="008F3A55">
      <w:p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This is especially relevant for:</w:t>
      </w:r>
    </w:p>
    <w:p w14:paraId="3A32253C" w14:textId="77777777" w:rsidR="008F3A55" w:rsidRPr="008F3A55" w:rsidRDefault="008F3A55" w:rsidP="008F3A55">
      <w:pPr>
        <w:numPr>
          <w:ilvl w:val="0"/>
          <w:numId w:val="12"/>
        </w:num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content generated from notetaker tools and transcriptions</w:t>
      </w:r>
    </w:p>
    <w:p w14:paraId="30CB463D" w14:textId="77777777" w:rsidR="008F3A55" w:rsidRPr="008F3A55" w:rsidRDefault="008F3A55" w:rsidP="008F3A55">
      <w:pPr>
        <w:numPr>
          <w:ilvl w:val="0"/>
          <w:numId w:val="12"/>
        </w:num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AI-generated or AI-supported text</w:t>
      </w:r>
    </w:p>
    <w:p w14:paraId="01526B07" w14:textId="77777777" w:rsidR="008F3A55" w:rsidRPr="008F3A55" w:rsidRDefault="008F3A55" w:rsidP="008F3A55">
      <w:pPr>
        <w:numPr>
          <w:ilvl w:val="0"/>
          <w:numId w:val="12"/>
        </w:num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raw drafts from internal workshops, meetings, or webinars</w:t>
      </w:r>
    </w:p>
    <w:p w14:paraId="51E0AF5A" w14:textId="77777777" w:rsidR="008F3A55" w:rsidRPr="008F3A55" w:rsidRDefault="008F3A55" w:rsidP="008F3A55">
      <w:p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The template must enable users to quickly structure large volumes of text without requiring layout or design expertise.</w:t>
      </w:r>
    </w:p>
    <w:p w14:paraId="33B3F84C" w14:textId="77777777" w:rsidR="008F3A55" w:rsidRPr="008F3A55" w:rsidRDefault="008F3A55" w:rsidP="008F3A55">
      <w:pPr>
        <w:spacing w:before="100" w:beforeAutospacing="1" w:after="100" w:afterAutospacing="1" w:line="240" w:lineRule="auto"/>
        <w:outlineLvl w:val="3"/>
        <w:rPr>
          <w:rFonts w:ascii="Times New Roman" w:eastAsia="Times New Roman" w:hAnsi="Times New Roman" w:cs="Times New Roman"/>
          <w:b/>
          <w:bCs/>
          <w:kern w:val="0"/>
          <w:lang w:eastAsia="de-DE"/>
          <w14:ligatures w14:val="none"/>
        </w:rPr>
      </w:pPr>
      <w:r w:rsidRPr="008F3A55">
        <w:rPr>
          <w:rFonts w:ascii="Times New Roman" w:eastAsia="Times New Roman" w:hAnsi="Times New Roman" w:cs="Times New Roman"/>
          <w:b/>
          <w:bCs/>
          <w:kern w:val="0"/>
          <w:lang w:eastAsia="de-DE"/>
          <w14:ligatures w14:val="none"/>
        </w:rPr>
        <w:t>3.2 Consistency &amp; Brand Recognition</w:t>
      </w:r>
    </w:p>
    <w:p w14:paraId="1A49506E" w14:textId="77777777" w:rsidR="008F3A55" w:rsidRPr="008F3A55" w:rsidRDefault="008F3A55" w:rsidP="008F3A55">
      <w:p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 xml:space="preserve">All documents—regardless of author, length, or use case—should maintain a </w:t>
      </w:r>
      <w:r w:rsidRPr="008F3A55">
        <w:rPr>
          <w:rFonts w:ascii="Times New Roman" w:eastAsia="Times New Roman" w:hAnsi="Times New Roman" w:cs="Times New Roman"/>
          <w:b/>
          <w:bCs/>
          <w:kern w:val="0"/>
          <w:lang w:eastAsia="de-DE"/>
          <w14:ligatures w14:val="none"/>
        </w:rPr>
        <w:t>consistent visual appearance</w:t>
      </w:r>
      <w:r w:rsidRPr="008F3A55">
        <w:rPr>
          <w:rFonts w:ascii="Times New Roman" w:eastAsia="Times New Roman" w:hAnsi="Times New Roman" w:cs="Times New Roman"/>
          <w:kern w:val="0"/>
          <w:lang w:eastAsia="de-DE"/>
          <w14:ligatures w14:val="none"/>
        </w:rPr>
        <w:t>. The template ensures uniform use of colors, fonts, spacing, heading hierarchy, and highlights.</w:t>
      </w:r>
    </w:p>
    <w:p w14:paraId="099F571E" w14:textId="77777777" w:rsidR="008F3A55" w:rsidRPr="008F3A55" w:rsidRDefault="008F3A55" w:rsidP="008F3A55">
      <w:p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 xml:space="preserve">The goal is strong </w:t>
      </w:r>
      <w:r w:rsidRPr="008F3A55">
        <w:rPr>
          <w:rFonts w:ascii="Times New Roman" w:eastAsia="Times New Roman" w:hAnsi="Times New Roman" w:cs="Times New Roman"/>
          <w:b/>
          <w:bCs/>
          <w:kern w:val="0"/>
          <w:lang w:eastAsia="de-DE"/>
          <w14:ligatures w14:val="none"/>
        </w:rPr>
        <w:t>brand recognition</w:t>
      </w:r>
      <w:r w:rsidRPr="008F3A55">
        <w:rPr>
          <w:rFonts w:ascii="Times New Roman" w:eastAsia="Times New Roman" w:hAnsi="Times New Roman" w:cs="Times New Roman"/>
          <w:kern w:val="0"/>
          <w:lang w:eastAsia="de-DE"/>
          <w14:ligatures w14:val="none"/>
        </w:rPr>
        <w:t xml:space="preserve"> across all document types, both internally and externally.</w:t>
      </w:r>
    </w:p>
    <w:p w14:paraId="40DDD47E" w14:textId="77777777" w:rsidR="008F3A55" w:rsidRPr="008F3A55" w:rsidRDefault="008F3A55" w:rsidP="008F3A55">
      <w:pPr>
        <w:spacing w:before="100" w:beforeAutospacing="1" w:after="100" w:afterAutospacing="1" w:line="240" w:lineRule="auto"/>
        <w:outlineLvl w:val="3"/>
        <w:rPr>
          <w:rFonts w:ascii="Times New Roman" w:eastAsia="Times New Roman" w:hAnsi="Times New Roman" w:cs="Times New Roman"/>
          <w:b/>
          <w:bCs/>
          <w:kern w:val="0"/>
          <w:lang w:eastAsia="de-DE"/>
          <w14:ligatures w14:val="none"/>
        </w:rPr>
      </w:pPr>
      <w:r w:rsidRPr="008F3A55">
        <w:rPr>
          <w:rFonts w:ascii="Times New Roman" w:eastAsia="Times New Roman" w:hAnsi="Times New Roman" w:cs="Times New Roman"/>
          <w:b/>
          <w:bCs/>
          <w:kern w:val="0"/>
          <w:lang w:eastAsia="de-DE"/>
          <w14:ligatures w14:val="none"/>
        </w:rPr>
        <w:t>3.3 Professional Quality Standard</w:t>
      </w:r>
    </w:p>
    <w:p w14:paraId="192DC143" w14:textId="77777777" w:rsidR="008F3A55" w:rsidRPr="008F3A55" w:rsidRDefault="008F3A55" w:rsidP="008F3A55">
      <w:p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 xml:space="preserve">The document template must meet a </w:t>
      </w:r>
      <w:r w:rsidRPr="008F3A55">
        <w:rPr>
          <w:rFonts w:ascii="Times New Roman" w:eastAsia="Times New Roman" w:hAnsi="Times New Roman" w:cs="Times New Roman"/>
          <w:b/>
          <w:bCs/>
          <w:kern w:val="0"/>
          <w:lang w:eastAsia="de-DE"/>
          <w14:ligatures w14:val="none"/>
        </w:rPr>
        <w:t>high visual and typographic standard</w:t>
      </w:r>
      <w:r w:rsidRPr="008F3A55">
        <w:rPr>
          <w:rFonts w:ascii="Times New Roman" w:eastAsia="Times New Roman" w:hAnsi="Times New Roman" w:cs="Times New Roman"/>
          <w:kern w:val="0"/>
          <w:lang w:eastAsia="de-DE"/>
          <w14:ligatures w14:val="none"/>
        </w:rPr>
        <w:t>, offering a calm, clean, and highly readable layout. Key aspects include:</w:t>
      </w:r>
    </w:p>
    <w:p w14:paraId="0B5BF8DE" w14:textId="77777777" w:rsidR="008F3A55" w:rsidRPr="008F3A55" w:rsidRDefault="008F3A55" w:rsidP="008F3A55">
      <w:pPr>
        <w:numPr>
          <w:ilvl w:val="0"/>
          <w:numId w:val="13"/>
        </w:num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excellent readability, even for long-form content,</w:t>
      </w:r>
    </w:p>
    <w:p w14:paraId="626701BC" w14:textId="77777777" w:rsidR="008F3A55" w:rsidRPr="008F3A55" w:rsidRDefault="008F3A55" w:rsidP="008F3A55">
      <w:pPr>
        <w:numPr>
          <w:ilvl w:val="0"/>
          <w:numId w:val="13"/>
        </w:num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generous line and paragraph spacing,</w:t>
      </w:r>
    </w:p>
    <w:p w14:paraId="24BA8621" w14:textId="77777777" w:rsidR="008F3A55" w:rsidRPr="008F3A55" w:rsidRDefault="008F3A55" w:rsidP="008F3A55">
      <w:pPr>
        <w:numPr>
          <w:ilvl w:val="0"/>
          <w:numId w:val="13"/>
        </w:num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a clear visual hierarchy of headings and content.</w:t>
      </w:r>
    </w:p>
    <w:p w14:paraId="22B86AFE" w14:textId="77777777" w:rsidR="008F3A55" w:rsidRPr="008F3A55" w:rsidRDefault="008F3A55" w:rsidP="008F3A55">
      <w:p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 xml:space="preserve">Documents created with this template should be </w:t>
      </w:r>
      <w:r w:rsidRPr="008F3A55">
        <w:rPr>
          <w:rFonts w:ascii="Times New Roman" w:eastAsia="Times New Roman" w:hAnsi="Times New Roman" w:cs="Times New Roman"/>
          <w:b/>
          <w:bCs/>
          <w:kern w:val="0"/>
          <w:lang w:eastAsia="de-DE"/>
          <w14:ligatures w14:val="none"/>
        </w:rPr>
        <w:t>ready for direct client delivery or PDF export</w:t>
      </w:r>
      <w:r w:rsidRPr="008F3A55">
        <w:rPr>
          <w:rFonts w:ascii="Times New Roman" w:eastAsia="Times New Roman" w:hAnsi="Times New Roman" w:cs="Times New Roman"/>
          <w:kern w:val="0"/>
          <w:lang w:eastAsia="de-DE"/>
          <w14:ligatures w14:val="none"/>
        </w:rPr>
        <w:t xml:space="preserve"> without additional design work.</w:t>
      </w:r>
    </w:p>
    <w:p w14:paraId="17ED654C" w14:textId="77777777" w:rsidR="008F3A55" w:rsidRPr="008F3A55" w:rsidRDefault="008F3A55" w:rsidP="008F3A55">
      <w:pPr>
        <w:spacing w:before="100" w:beforeAutospacing="1" w:after="100" w:afterAutospacing="1" w:line="240" w:lineRule="auto"/>
        <w:outlineLvl w:val="3"/>
        <w:rPr>
          <w:rFonts w:ascii="Times New Roman" w:eastAsia="Times New Roman" w:hAnsi="Times New Roman" w:cs="Times New Roman"/>
          <w:b/>
          <w:bCs/>
          <w:kern w:val="0"/>
          <w:lang w:eastAsia="de-DE"/>
          <w14:ligatures w14:val="none"/>
        </w:rPr>
      </w:pPr>
      <w:r w:rsidRPr="008F3A55">
        <w:rPr>
          <w:rFonts w:ascii="Times New Roman" w:eastAsia="Times New Roman" w:hAnsi="Times New Roman" w:cs="Times New Roman"/>
          <w:b/>
          <w:bCs/>
          <w:kern w:val="0"/>
          <w:lang w:eastAsia="de-DE"/>
          <w14:ligatures w14:val="none"/>
        </w:rPr>
        <w:t>3.4 Scalability &amp; Future-Proof Design</w:t>
      </w:r>
    </w:p>
    <w:p w14:paraId="0953D1FB" w14:textId="77777777" w:rsidR="008F3A55" w:rsidRPr="008F3A55" w:rsidRDefault="008F3A55" w:rsidP="008F3A55">
      <w:p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The system should be designed to:</w:t>
      </w:r>
    </w:p>
    <w:p w14:paraId="6FAB3497" w14:textId="77777777" w:rsidR="008F3A55" w:rsidRPr="008F3A55" w:rsidRDefault="008F3A55" w:rsidP="008F3A55">
      <w:pPr>
        <w:numPr>
          <w:ilvl w:val="0"/>
          <w:numId w:val="14"/>
        </w:num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support new document types and formats,</w:t>
      </w:r>
    </w:p>
    <w:p w14:paraId="160D7DB8" w14:textId="77777777" w:rsidR="008F3A55" w:rsidRPr="008F3A55" w:rsidRDefault="008F3A55" w:rsidP="008F3A55">
      <w:pPr>
        <w:numPr>
          <w:ilvl w:val="0"/>
          <w:numId w:val="14"/>
        </w:num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scale smoothly with increasing content volume,</w:t>
      </w:r>
    </w:p>
    <w:p w14:paraId="1E9CAEDF" w14:textId="77777777" w:rsidR="008F3A55" w:rsidRPr="008F3A55" w:rsidRDefault="008F3A55" w:rsidP="008F3A55">
      <w:pPr>
        <w:numPr>
          <w:ilvl w:val="0"/>
          <w:numId w:val="14"/>
        </w:num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remain usable and maintainable over the long term.</w:t>
      </w:r>
    </w:p>
    <w:p w14:paraId="7BED6F3C" w14:textId="77777777" w:rsidR="008F3A55" w:rsidRPr="008F3A55" w:rsidRDefault="008F3A55" w:rsidP="008F3A55">
      <w:p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 xml:space="preserve">New content formats and use cases should be accommodated </w:t>
      </w:r>
      <w:r w:rsidRPr="008F3A55">
        <w:rPr>
          <w:rFonts w:ascii="Times New Roman" w:eastAsia="Times New Roman" w:hAnsi="Times New Roman" w:cs="Times New Roman"/>
          <w:b/>
          <w:bCs/>
          <w:kern w:val="0"/>
          <w:lang w:eastAsia="de-DE"/>
          <w14:ligatures w14:val="none"/>
        </w:rPr>
        <w:t>within the existing framework</w:t>
      </w:r>
      <w:r w:rsidRPr="008F3A55">
        <w:rPr>
          <w:rFonts w:ascii="Times New Roman" w:eastAsia="Times New Roman" w:hAnsi="Times New Roman" w:cs="Times New Roman"/>
          <w:kern w:val="0"/>
          <w:lang w:eastAsia="de-DE"/>
          <w14:ligatures w14:val="none"/>
        </w:rPr>
        <w:t xml:space="preserve"> without restructuring the core template.</w:t>
      </w:r>
    </w:p>
    <w:p w14:paraId="5ED142E9" w14:textId="77777777" w:rsidR="008F3A55" w:rsidRPr="008F3A55" w:rsidRDefault="008F3A55" w:rsidP="008F3A55">
      <w:pPr>
        <w:spacing w:before="100" w:beforeAutospacing="1" w:after="100" w:afterAutospacing="1" w:line="240" w:lineRule="auto"/>
        <w:outlineLvl w:val="3"/>
        <w:rPr>
          <w:rFonts w:ascii="Times New Roman" w:eastAsia="Times New Roman" w:hAnsi="Times New Roman" w:cs="Times New Roman"/>
          <w:b/>
          <w:bCs/>
          <w:kern w:val="0"/>
          <w:lang w:eastAsia="de-DE"/>
          <w14:ligatures w14:val="none"/>
        </w:rPr>
      </w:pPr>
      <w:r w:rsidRPr="008F3A55">
        <w:rPr>
          <w:rFonts w:ascii="Times New Roman" w:eastAsia="Times New Roman" w:hAnsi="Times New Roman" w:cs="Times New Roman"/>
          <w:b/>
          <w:bCs/>
          <w:kern w:val="0"/>
          <w:lang w:eastAsia="de-DE"/>
          <w14:ligatures w14:val="none"/>
        </w:rPr>
        <w:lastRenderedPageBreak/>
        <w:t>3.5 Ease of Use for Non-Designers</w:t>
      </w:r>
    </w:p>
    <w:p w14:paraId="1D00D710" w14:textId="77777777" w:rsidR="008F3A55" w:rsidRPr="008F3A55" w:rsidRDefault="008F3A55" w:rsidP="008F3A55">
      <w:p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 xml:space="preserve">Another key objective is </w:t>
      </w:r>
      <w:r w:rsidRPr="008F3A55">
        <w:rPr>
          <w:rFonts w:ascii="Times New Roman" w:eastAsia="Times New Roman" w:hAnsi="Times New Roman" w:cs="Times New Roman"/>
          <w:b/>
          <w:bCs/>
          <w:kern w:val="0"/>
          <w:lang w:eastAsia="de-DE"/>
          <w14:ligatures w14:val="none"/>
        </w:rPr>
        <w:t>accessibility for all team members</w:t>
      </w:r>
      <w:r w:rsidRPr="008F3A55">
        <w:rPr>
          <w:rFonts w:ascii="Times New Roman" w:eastAsia="Times New Roman" w:hAnsi="Times New Roman" w:cs="Times New Roman"/>
          <w:kern w:val="0"/>
          <w:lang w:eastAsia="de-DE"/>
          <w14:ligatures w14:val="none"/>
        </w:rPr>
        <w:t>, regardless of their design or Word proficiency. The template should guide users to work exclusively with styles, preventing common formatting errors and ensuring consistent results.</w:t>
      </w:r>
    </w:p>
    <w:p w14:paraId="21B95339" w14:textId="77777777" w:rsidR="008F3A55" w:rsidRDefault="008F3A55"/>
    <w:p w14:paraId="7D08F52D" w14:textId="77777777" w:rsidR="008F3A55" w:rsidRPr="008F3A55" w:rsidRDefault="008F3A55" w:rsidP="008F3A55">
      <w:pPr>
        <w:spacing w:before="100" w:beforeAutospacing="1" w:after="100" w:afterAutospacing="1" w:line="240" w:lineRule="auto"/>
        <w:outlineLvl w:val="1"/>
        <w:rPr>
          <w:rFonts w:ascii="Times New Roman" w:eastAsia="Times New Roman" w:hAnsi="Times New Roman" w:cs="Times New Roman"/>
          <w:b/>
          <w:bCs/>
          <w:kern w:val="0"/>
          <w:sz w:val="36"/>
          <w:szCs w:val="36"/>
          <w:lang w:eastAsia="de-DE"/>
          <w14:ligatures w14:val="none"/>
        </w:rPr>
      </w:pPr>
      <w:r w:rsidRPr="008F3A55">
        <w:rPr>
          <w:rFonts w:ascii="Times New Roman" w:eastAsia="Times New Roman" w:hAnsi="Times New Roman" w:cs="Times New Roman"/>
          <w:b/>
          <w:bCs/>
          <w:kern w:val="0"/>
          <w:sz w:val="36"/>
          <w:szCs w:val="36"/>
          <w:lang w:eastAsia="de-DE"/>
          <w14:ligatures w14:val="none"/>
        </w:rPr>
        <w:t>4. Zielgruppen &amp; Nutzer der Dokumentenvorlage</w:t>
      </w:r>
    </w:p>
    <w:p w14:paraId="5BB2AB05" w14:textId="77777777" w:rsidR="008F3A55" w:rsidRPr="008F3A55" w:rsidRDefault="008F3A55" w:rsidP="008F3A55">
      <w:pPr>
        <w:spacing w:before="100" w:beforeAutospacing="1" w:after="100" w:afterAutospacing="1" w:line="240" w:lineRule="auto"/>
        <w:outlineLvl w:val="1"/>
        <w:rPr>
          <w:rFonts w:ascii="Times New Roman" w:eastAsia="Times New Roman" w:hAnsi="Times New Roman" w:cs="Times New Roman"/>
          <w:b/>
          <w:bCs/>
          <w:kern w:val="0"/>
          <w:sz w:val="36"/>
          <w:szCs w:val="36"/>
          <w:lang w:eastAsia="de-DE"/>
          <w14:ligatures w14:val="none"/>
        </w:rPr>
      </w:pPr>
      <w:r w:rsidRPr="008F3A55">
        <w:rPr>
          <w:rFonts w:ascii="Times New Roman" w:eastAsia="Times New Roman" w:hAnsi="Times New Roman" w:cs="Times New Roman"/>
          <w:b/>
          <w:bCs/>
          <w:kern w:val="0"/>
          <w:sz w:val="36"/>
          <w:szCs w:val="36"/>
          <w:lang w:eastAsia="de-DE"/>
          <w14:ligatures w14:val="none"/>
        </w:rPr>
        <w:t>4. Target Groups &amp; Users of the Document Template</w:t>
      </w:r>
    </w:p>
    <w:p w14:paraId="7057B967" w14:textId="77777777" w:rsidR="008F3A55" w:rsidRPr="008F3A55" w:rsidRDefault="008F3A55" w:rsidP="008F3A55">
      <w:pPr>
        <w:spacing w:before="100" w:beforeAutospacing="1" w:after="100" w:afterAutospacing="1" w:line="240" w:lineRule="auto"/>
        <w:outlineLvl w:val="2"/>
        <w:rPr>
          <w:rFonts w:ascii="Times New Roman" w:eastAsia="Times New Roman" w:hAnsi="Times New Roman" w:cs="Times New Roman"/>
          <w:b/>
          <w:bCs/>
          <w:kern w:val="0"/>
          <w:sz w:val="27"/>
          <w:szCs w:val="27"/>
          <w:lang w:eastAsia="de-DE"/>
          <w14:ligatures w14:val="none"/>
        </w:rPr>
      </w:pPr>
      <w:r w:rsidRPr="008F3A55">
        <w:rPr>
          <w:rFonts w:ascii="Times New Roman" w:eastAsia="Times New Roman" w:hAnsi="Times New Roman" w:cs="Times New Roman"/>
          <w:b/>
          <w:bCs/>
          <w:kern w:val="0"/>
          <w:sz w:val="27"/>
          <w:szCs w:val="27"/>
          <w:lang w:eastAsia="de-DE"/>
          <w14:ligatures w14:val="none"/>
        </w:rPr>
        <w:t>Deutsch</w:t>
      </w:r>
    </w:p>
    <w:p w14:paraId="70709568" w14:textId="77777777" w:rsidR="008F3A55" w:rsidRPr="008F3A55" w:rsidRDefault="008F3A55" w:rsidP="008F3A55">
      <w:p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 xml:space="preserve">Die Microsoft-Word-Dokumentenvorlage wird von unterschiedlichen Nutzergruppen eingesetzt, die jeweils unterschiedliche fachliche Hintergründe, Aufgaben und Erfahrungsstände mitbringen. Die Vorlage muss deshalb </w:t>
      </w:r>
      <w:r w:rsidRPr="008F3A55">
        <w:rPr>
          <w:rFonts w:ascii="Times New Roman" w:eastAsia="Times New Roman" w:hAnsi="Times New Roman" w:cs="Times New Roman"/>
          <w:b/>
          <w:bCs/>
          <w:kern w:val="0"/>
          <w:lang w:eastAsia="de-DE"/>
          <w14:ligatures w14:val="none"/>
        </w:rPr>
        <w:t>intuitiv, fehlertolerant und eindeutig geführt</w:t>
      </w:r>
      <w:r w:rsidRPr="008F3A55">
        <w:rPr>
          <w:rFonts w:ascii="Times New Roman" w:eastAsia="Times New Roman" w:hAnsi="Times New Roman" w:cs="Times New Roman"/>
          <w:kern w:val="0"/>
          <w:lang w:eastAsia="de-DE"/>
          <w14:ligatures w14:val="none"/>
        </w:rPr>
        <w:t xml:space="preserve"> sein.</w:t>
      </w:r>
    </w:p>
    <w:p w14:paraId="2A20B3B0" w14:textId="77777777" w:rsidR="008F3A55" w:rsidRPr="008F3A55" w:rsidRDefault="008F3A55" w:rsidP="008F3A55">
      <w:pPr>
        <w:spacing w:before="100" w:beforeAutospacing="1" w:after="100" w:afterAutospacing="1" w:line="240" w:lineRule="auto"/>
        <w:outlineLvl w:val="3"/>
        <w:rPr>
          <w:rFonts w:ascii="Times New Roman" w:eastAsia="Times New Roman" w:hAnsi="Times New Roman" w:cs="Times New Roman"/>
          <w:b/>
          <w:bCs/>
          <w:kern w:val="0"/>
          <w:lang w:eastAsia="de-DE"/>
          <w14:ligatures w14:val="none"/>
        </w:rPr>
      </w:pPr>
      <w:r w:rsidRPr="008F3A55">
        <w:rPr>
          <w:rFonts w:ascii="Times New Roman" w:eastAsia="Times New Roman" w:hAnsi="Times New Roman" w:cs="Times New Roman"/>
          <w:b/>
          <w:bCs/>
          <w:kern w:val="0"/>
          <w:lang w:eastAsia="de-DE"/>
          <w14:ligatures w14:val="none"/>
        </w:rPr>
        <w:t>4.1 Interne Nutzer</w:t>
      </w:r>
    </w:p>
    <w:p w14:paraId="439A38FC" w14:textId="77777777" w:rsidR="008F3A55" w:rsidRPr="008F3A55" w:rsidRDefault="008F3A55" w:rsidP="008F3A55">
      <w:p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Primäre Nutzer der Vorlage sind interne Mitarbeitende, die regelmäßig Inhalte erstellen, strukturieren oder aufbereiten. Dazu zählen unter anderem:</w:t>
      </w:r>
    </w:p>
    <w:p w14:paraId="0E88F16B" w14:textId="77777777" w:rsidR="008F3A55" w:rsidRPr="008F3A55" w:rsidRDefault="008F3A55" w:rsidP="008F3A55">
      <w:pPr>
        <w:numPr>
          <w:ilvl w:val="0"/>
          <w:numId w:val="15"/>
        </w:num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Geschäftsführung</w:t>
      </w:r>
    </w:p>
    <w:p w14:paraId="36A24F7E" w14:textId="77777777" w:rsidR="008F3A55" w:rsidRPr="008F3A55" w:rsidRDefault="008F3A55" w:rsidP="008F3A55">
      <w:pPr>
        <w:numPr>
          <w:ilvl w:val="0"/>
          <w:numId w:val="15"/>
        </w:num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Beratung / Projektmanagement</w:t>
      </w:r>
    </w:p>
    <w:p w14:paraId="0BD06267" w14:textId="77777777" w:rsidR="008F3A55" w:rsidRPr="008F3A55" w:rsidRDefault="008F3A55" w:rsidP="008F3A55">
      <w:pPr>
        <w:numPr>
          <w:ilvl w:val="0"/>
          <w:numId w:val="15"/>
        </w:num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Marketing &amp; Content-Erstellung</w:t>
      </w:r>
    </w:p>
    <w:p w14:paraId="545BC3C9" w14:textId="77777777" w:rsidR="008F3A55" w:rsidRPr="008F3A55" w:rsidRDefault="008F3A55" w:rsidP="008F3A55">
      <w:pPr>
        <w:numPr>
          <w:ilvl w:val="0"/>
          <w:numId w:val="15"/>
        </w:num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Vertrieb &amp; Kundenkommunikation</w:t>
      </w:r>
    </w:p>
    <w:p w14:paraId="5F72E2F7" w14:textId="77777777" w:rsidR="008F3A55" w:rsidRPr="008F3A55" w:rsidRDefault="008F3A55" w:rsidP="008F3A55">
      <w:pPr>
        <w:numPr>
          <w:ilvl w:val="0"/>
          <w:numId w:val="15"/>
        </w:num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Schulung, Training &amp; Academy-Formate</w:t>
      </w:r>
    </w:p>
    <w:p w14:paraId="5579FB9D" w14:textId="77777777" w:rsidR="008F3A55" w:rsidRPr="008F3A55" w:rsidRDefault="008F3A55" w:rsidP="008F3A55">
      <w:p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Diese Nutzer arbeiten häufig mit:</w:t>
      </w:r>
    </w:p>
    <w:p w14:paraId="43B6A6BA" w14:textId="77777777" w:rsidR="008F3A55" w:rsidRPr="008F3A55" w:rsidRDefault="008F3A55" w:rsidP="008F3A55">
      <w:pPr>
        <w:numPr>
          <w:ilvl w:val="0"/>
          <w:numId w:val="16"/>
        </w:num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Rohtexten aus Meetings, Workshops oder Webinaren,</w:t>
      </w:r>
    </w:p>
    <w:p w14:paraId="51270E9A" w14:textId="77777777" w:rsidR="008F3A55" w:rsidRPr="008F3A55" w:rsidRDefault="008F3A55" w:rsidP="008F3A55">
      <w:pPr>
        <w:numPr>
          <w:ilvl w:val="0"/>
          <w:numId w:val="16"/>
        </w:num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Notetaker- und Transkriptionsdaten,</w:t>
      </w:r>
    </w:p>
    <w:p w14:paraId="62680C66" w14:textId="77777777" w:rsidR="008F3A55" w:rsidRPr="008F3A55" w:rsidRDefault="008F3A55" w:rsidP="008F3A55">
      <w:pPr>
        <w:numPr>
          <w:ilvl w:val="0"/>
          <w:numId w:val="16"/>
        </w:num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KI-generierten oder KI-optimierten Inhalten.</w:t>
      </w:r>
    </w:p>
    <w:p w14:paraId="4CB098D2" w14:textId="77777777" w:rsidR="008F3A55" w:rsidRPr="008F3A55" w:rsidRDefault="008F3A55" w:rsidP="008F3A55">
      <w:p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 xml:space="preserve">Für diese Zielgruppe ist entscheidend, dass Inhalte </w:t>
      </w:r>
      <w:r w:rsidRPr="008F3A55">
        <w:rPr>
          <w:rFonts w:ascii="Times New Roman" w:eastAsia="Times New Roman" w:hAnsi="Times New Roman" w:cs="Times New Roman"/>
          <w:b/>
          <w:bCs/>
          <w:kern w:val="0"/>
          <w:lang w:eastAsia="de-DE"/>
          <w14:ligatures w14:val="none"/>
        </w:rPr>
        <w:t>schnell strukturiert</w:t>
      </w:r>
      <w:r w:rsidRPr="008F3A55">
        <w:rPr>
          <w:rFonts w:ascii="Times New Roman" w:eastAsia="Times New Roman" w:hAnsi="Times New Roman" w:cs="Times New Roman"/>
          <w:kern w:val="0"/>
          <w:lang w:eastAsia="de-DE"/>
          <w14:ligatures w14:val="none"/>
        </w:rPr>
        <w:t xml:space="preserve">, </w:t>
      </w:r>
      <w:r w:rsidRPr="008F3A55">
        <w:rPr>
          <w:rFonts w:ascii="Times New Roman" w:eastAsia="Times New Roman" w:hAnsi="Times New Roman" w:cs="Times New Roman"/>
          <w:b/>
          <w:bCs/>
          <w:kern w:val="0"/>
          <w:lang w:eastAsia="de-DE"/>
          <w14:ligatures w14:val="none"/>
        </w:rPr>
        <w:t>einheitlich formatiert</w:t>
      </w:r>
      <w:r w:rsidRPr="008F3A55">
        <w:rPr>
          <w:rFonts w:ascii="Times New Roman" w:eastAsia="Times New Roman" w:hAnsi="Times New Roman" w:cs="Times New Roman"/>
          <w:kern w:val="0"/>
          <w:lang w:eastAsia="de-DE"/>
          <w14:ligatures w14:val="none"/>
        </w:rPr>
        <w:t xml:space="preserve"> und </w:t>
      </w:r>
      <w:r w:rsidRPr="008F3A55">
        <w:rPr>
          <w:rFonts w:ascii="Times New Roman" w:eastAsia="Times New Roman" w:hAnsi="Times New Roman" w:cs="Times New Roman"/>
          <w:b/>
          <w:bCs/>
          <w:kern w:val="0"/>
          <w:lang w:eastAsia="de-DE"/>
          <w14:ligatures w14:val="none"/>
        </w:rPr>
        <w:t>ohne gestalterische Entscheidungen</w:t>
      </w:r>
      <w:r w:rsidRPr="008F3A55">
        <w:rPr>
          <w:rFonts w:ascii="Times New Roman" w:eastAsia="Times New Roman" w:hAnsi="Times New Roman" w:cs="Times New Roman"/>
          <w:kern w:val="0"/>
          <w:lang w:eastAsia="de-DE"/>
          <w14:ligatures w14:val="none"/>
        </w:rPr>
        <w:t xml:space="preserve"> aufbereitet werden können.</w:t>
      </w:r>
    </w:p>
    <w:p w14:paraId="2DE37C1E" w14:textId="77777777" w:rsidR="008F3A55" w:rsidRPr="008F3A55" w:rsidRDefault="008F3A55" w:rsidP="008F3A55">
      <w:pPr>
        <w:spacing w:before="100" w:beforeAutospacing="1" w:after="100" w:afterAutospacing="1" w:line="240" w:lineRule="auto"/>
        <w:outlineLvl w:val="3"/>
        <w:rPr>
          <w:rFonts w:ascii="Times New Roman" w:eastAsia="Times New Roman" w:hAnsi="Times New Roman" w:cs="Times New Roman"/>
          <w:b/>
          <w:bCs/>
          <w:kern w:val="0"/>
          <w:lang w:eastAsia="de-DE"/>
          <w14:ligatures w14:val="none"/>
        </w:rPr>
      </w:pPr>
      <w:r w:rsidRPr="008F3A55">
        <w:rPr>
          <w:rFonts w:ascii="Times New Roman" w:eastAsia="Times New Roman" w:hAnsi="Times New Roman" w:cs="Times New Roman"/>
          <w:b/>
          <w:bCs/>
          <w:kern w:val="0"/>
          <w:lang w:eastAsia="de-DE"/>
          <w14:ligatures w14:val="none"/>
        </w:rPr>
        <w:t>4.2 Externe Nutzung / Kundenkommunikation</w:t>
      </w:r>
    </w:p>
    <w:p w14:paraId="0B1D5DD9" w14:textId="77777777" w:rsidR="008F3A55" w:rsidRPr="008F3A55" w:rsidRDefault="008F3A55" w:rsidP="008F3A55">
      <w:p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 xml:space="preserve">Die mit der Vorlage erstellten Dokumente werden regelmäßig </w:t>
      </w:r>
      <w:r w:rsidRPr="008F3A55">
        <w:rPr>
          <w:rFonts w:ascii="Times New Roman" w:eastAsia="Times New Roman" w:hAnsi="Times New Roman" w:cs="Times New Roman"/>
          <w:b/>
          <w:bCs/>
          <w:kern w:val="0"/>
          <w:lang w:eastAsia="de-DE"/>
          <w14:ligatures w14:val="none"/>
        </w:rPr>
        <w:t>extern verwendet</w:t>
      </w:r>
      <w:r w:rsidRPr="008F3A55">
        <w:rPr>
          <w:rFonts w:ascii="Times New Roman" w:eastAsia="Times New Roman" w:hAnsi="Times New Roman" w:cs="Times New Roman"/>
          <w:kern w:val="0"/>
          <w:lang w:eastAsia="de-DE"/>
          <w14:ligatures w14:val="none"/>
        </w:rPr>
        <w:t>, insbesondere für:</w:t>
      </w:r>
    </w:p>
    <w:p w14:paraId="00A6043C" w14:textId="77777777" w:rsidR="008F3A55" w:rsidRPr="008F3A55" w:rsidRDefault="008F3A55" w:rsidP="008F3A55">
      <w:pPr>
        <w:numPr>
          <w:ilvl w:val="0"/>
          <w:numId w:val="17"/>
        </w:num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Kundenunterlagen und Projektskizzen</w:t>
      </w:r>
    </w:p>
    <w:p w14:paraId="7BFD2053" w14:textId="77777777" w:rsidR="008F3A55" w:rsidRPr="008F3A55" w:rsidRDefault="008F3A55" w:rsidP="008F3A55">
      <w:pPr>
        <w:numPr>
          <w:ilvl w:val="0"/>
          <w:numId w:val="17"/>
        </w:num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Empfehlungen, Leitfäden und Dokumentationen</w:t>
      </w:r>
    </w:p>
    <w:p w14:paraId="38CE08A4" w14:textId="77777777" w:rsidR="008F3A55" w:rsidRPr="008F3A55" w:rsidRDefault="008F3A55" w:rsidP="008F3A55">
      <w:pPr>
        <w:numPr>
          <w:ilvl w:val="0"/>
          <w:numId w:val="17"/>
        </w:num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Konzepte, Angebote und Ergebnisdokumente</w:t>
      </w:r>
    </w:p>
    <w:p w14:paraId="532E3D97" w14:textId="77777777" w:rsidR="008F3A55" w:rsidRPr="008F3A55" w:rsidRDefault="008F3A55" w:rsidP="008F3A55">
      <w:p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Die Vorlage muss daher sicherstellen, dass alle Dokumente:</w:t>
      </w:r>
    </w:p>
    <w:p w14:paraId="2FFDA4AB" w14:textId="77777777" w:rsidR="008F3A55" w:rsidRPr="008F3A55" w:rsidRDefault="008F3A55" w:rsidP="008F3A55">
      <w:pPr>
        <w:numPr>
          <w:ilvl w:val="0"/>
          <w:numId w:val="18"/>
        </w:num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lastRenderedPageBreak/>
        <w:t>professionell wirken,</w:t>
      </w:r>
    </w:p>
    <w:p w14:paraId="30A313A8" w14:textId="77777777" w:rsidR="008F3A55" w:rsidRPr="008F3A55" w:rsidRDefault="008F3A55" w:rsidP="008F3A55">
      <w:pPr>
        <w:numPr>
          <w:ilvl w:val="0"/>
          <w:numId w:val="18"/>
        </w:num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dem Corporate Design entsprechen,</w:t>
      </w:r>
    </w:p>
    <w:p w14:paraId="7B35DE35" w14:textId="77777777" w:rsidR="008F3A55" w:rsidRPr="008F3A55" w:rsidRDefault="008F3A55" w:rsidP="008F3A55">
      <w:pPr>
        <w:numPr>
          <w:ilvl w:val="0"/>
          <w:numId w:val="18"/>
        </w:num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ohne zusätzliche Nachbearbeitung weitergegeben werden können.</w:t>
      </w:r>
    </w:p>
    <w:p w14:paraId="5C9A90B6" w14:textId="77777777" w:rsidR="008F3A55" w:rsidRPr="008F3A55" w:rsidRDefault="008F3A55" w:rsidP="008F3A55">
      <w:pPr>
        <w:spacing w:before="100" w:beforeAutospacing="1" w:after="100" w:afterAutospacing="1" w:line="240" w:lineRule="auto"/>
        <w:outlineLvl w:val="3"/>
        <w:rPr>
          <w:rFonts w:ascii="Times New Roman" w:eastAsia="Times New Roman" w:hAnsi="Times New Roman" w:cs="Times New Roman"/>
          <w:b/>
          <w:bCs/>
          <w:kern w:val="0"/>
          <w:lang w:eastAsia="de-DE"/>
          <w14:ligatures w14:val="none"/>
        </w:rPr>
      </w:pPr>
      <w:r w:rsidRPr="008F3A55">
        <w:rPr>
          <w:rFonts w:ascii="Times New Roman" w:eastAsia="Times New Roman" w:hAnsi="Times New Roman" w:cs="Times New Roman"/>
          <w:b/>
          <w:bCs/>
          <w:kern w:val="0"/>
          <w:lang w:eastAsia="de-DE"/>
          <w14:ligatures w14:val="none"/>
        </w:rPr>
        <w:t>4.3 Unterschiedliche Erfahrungslevel</w:t>
      </w:r>
    </w:p>
    <w:p w14:paraId="30AE80E4" w14:textId="77777777" w:rsidR="008F3A55" w:rsidRPr="008F3A55" w:rsidRDefault="008F3A55" w:rsidP="008F3A55">
      <w:p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Die Nutzer der Vorlage verfügen über sehr unterschiedliche Kenntnisse im Umgang mit Microsoft Word – von erfahrenen Anwendern bis hin zu Gelegenheitsnutzern.</w:t>
      </w:r>
    </w:p>
    <w:p w14:paraId="31937E73" w14:textId="77777777" w:rsidR="008F3A55" w:rsidRPr="008F3A55" w:rsidRDefault="008F3A55" w:rsidP="008F3A55">
      <w:p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Die Dokumentenvorlage muss deshalb:</w:t>
      </w:r>
    </w:p>
    <w:p w14:paraId="0266D088" w14:textId="77777777" w:rsidR="008F3A55" w:rsidRPr="008F3A55" w:rsidRDefault="008F3A55" w:rsidP="008F3A55">
      <w:pPr>
        <w:numPr>
          <w:ilvl w:val="0"/>
          <w:numId w:val="19"/>
        </w:num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auch für Nicht-Designer und Word-Laien problemlos nutzbar sein,</w:t>
      </w:r>
    </w:p>
    <w:p w14:paraId="3D5AA136" w14:textId="77777777" w:rsidR="008F3A55" w:rsidRPr="008F3A55" w:rsidRDefault="008F3A55" w:rsidP="008F3A55">
      <w:pPr>
        <w:numPr>
          <w:ilvl w:val="0"/>
          <w:numId w:val="19"/>
        </w:num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klare, sprechende Namen für Formatvorlagen verwenden,</w:t>
      </w:r>
    </w:p>
    <w:p w14:paraId="58E76A1D" w14:textId="77777777" w:rsidR="008F3A55" w:rsidRPr="008F3A55" w:rsidRDefault="008F3A55" w:rsidP="008F3A55">
      <w:pPr>
        <w:numPr>
          <w:ilvl w:val="0"/>
          <w:numId w:val="19"/>
        </w:num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Fehlbedienungen (manuelles Formatieren, falsche Schriftarten, Farben) möglichst verhindern.</w:t>
      </w:r>
    </w:p>
    <w:p w14:paraId="40DEAEAE" w14:textId="77777777" w:rsidR="008F3A55" w:rsidRPr="008F3A55" w:rsidRDefault="008F3A55" w:rsidP="008F3A55">
      <w:p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 xml:space="preserve">Ziel ist es, die Nutzer </w:t>
      </w:r>
      <w:r w:rsidRPr="008F3A55">
        <w:rPr>
          <w:rFonts w:ascii="Times New Roman" w:eastAsia="Times New Roman" w:hAnsi="Times New Roman" w:cs="Times New Roman"/>
          <w:b/>
          <w:bCs/>
          <w:kern w:val="0"/>
          <w:lang w:eastAsia="de-DE"/>
          <w14:ligatures w14:val="none"/>
        </w:rPr>
        <w:t>durch das System zu führen</w:t>
      </w:r>
      <w:r w:rsidRPr="008F3A55">
        <w:rPr>
          <w:rFonts w:ascii="Times New Roman" w:eastAsia="Times New Roman" w:hAnsi="Times New Roman" w:cs="Times New Roman"/>
          <w:kern w:val="0"/>
          <w:lang w:eastAsia="de-DE"/>
          <w14:ligatures w14:val="none"/>
        </w:rPr>
        <w:t>, statt von ihnen Word- oder Designwissen zu verlangen.</w:t>
      </w:r>
    </w:p>
    <w:p w14:paraId="39E02260" w14:textId="77777777" w:rsidR="008F3A55" w:rsidRPr="008F3A55" w:rsidRDefault="008F3A55" w:rsidP="008F3A55">
      <w:pPr>
        <w:spacing w:before="100" w:beforeAutospacing="1" w:after="100" w:afterAutospacing="1" w:line="240" w:lineRule="auto"/>
        <w:outlineLvl w:val="2"/>
        <w:rPr>
          <w:rFonts w:ascii="Times New Roman" w:eastAsia="Times New Roman" w:hAnsi="Times New Roman" w:cs="Times New Roman"/>
          <w:b/>
          <w:bCs/>
          <w:kern w:val="0"/>
          <w:sz w:val="27"/>
          <w:szCs w:val="27"/>
          <w:lang w:eastAsia="de-DE"/>
          <w14:ligatures w14:val="none"/>
        </w:rPr>
      </w:pPr>
      <w:r w:rsidRPr="008F3A55">
        <w:rPr>
          <w:rFonts w:ascii="Times New Roman" w:eastAsia="Times New Roman" w:hAnsi="Times New Roman" w:cs="Times New Roman"/>
          <w:b/>
          <w:bCs/>
          <w:kern w:val="0"/>
          <w:sz w:val="27"/>
          <w:szCs w:val="27"/>
          <w:lang w:eastAsia="de-DE"/>
          <w14:ligatures w14:val="none"/>
        </w:rPr>
        <w:t>English</w:t>
      </w:r>
    </w:p>
    <w:p w14:paraId="66939C8E" w14:textId="77777777" w:rsidR="008F3A55" w:rsidRPr="008F3A55" w:rsidRDefault="008F3A55" w:rsidP="008F3A55">
      <w:p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 xml:space="preserve">The Microsoft Word document template will be used by different user groups with varying roles, responsibilities, and levels of experience. Therefore, the template must be </w:t>
      </w:r>
      <w:r w:rsidRPr="008F3A55">
        <w:rPr>
          <w:rFonts w:ascii="Times New Roman" w:eastAsia="Times New Roman" w:hAnsi="Times New Roman" w:cs="Times New Roman"/>
          <w:b/>
          <w:bCs/>
          <w:kern w:val="0"/>
          <w:lang w:eastAsia="de-DE"/>
          <w14:ligatures w14:val="none"/>
        </w:rPr>
        <w:t>intuitive, robust, and clearly guided</w:t>
      </w:r>
      <w:r w:rsidRPr="008F3A55">
        <w:rPr>
          <w:rFonts w:ascii="Times New Roman" w:eastAsia="Times New Roman" w:hAnsi="Times New Roman" w:cs="Times New Roman"/>
          <w:kern w:val="0"/>
          <w:lang w:eastAsia="de-DE"/>
          <w14:ligatures w14:val="none"/>
        </w:rPr>
        <w:t>.</w:t>
      </w:r>
    </w:p>
    <w:p w14:paraId="47E9F211" w14:textId="77777777" w:rsidR="008F3A55" w:rsidRPr="008F3A55" w:rsidRDefault="008F3A55" w:rsidP="008F3A55">
      <w:pPr>
        <w:spacing w:before="100" w:beforeAutospacing="1" w:after="100" w:afterAutospacing="1" w:line="240" w:lineRule="auto"/>
        <w:outlineLvl w:val="3"/>
        <w:rPr>
          <w:rFonts w:ascii="Times New Roman" w:eastAsia="Times New Roman" w:hAnsi="Times New Roman" w:cs="Times New Roman"/>
          <w:b/>
          <w:bCs/>
          <w:kern w:val="0"/>
          <w:lang w:eastAsia="de-DE"/>
          <w14:ligatures w14:val="none"/>
        </w:rPr>
      </w:pPr>
      <w:r w:rsidRPr="008F3A55">
        <w:rPr>
          <w:rFonts w:ascii="Times New Roman" w:eastAsia="Times New Roman" w:hAnsi="Times New Roman" w:cs="Times New Roman"/>
          <w:b/>
          <w:bCs/>
          <w:kern w:val="0"/>
          <w:lang w:eastAsia="de-DE"/>
          <w14:ligatures w14:val="none"/>
        </w:rPr>
        <w:t>4.1 Internal Users</w:t>
      </w:r>
    </w:p>
    <w:p w14:paraId="74F84107" w14:textId="77777777" w:rsidR="008F3A55" w:rsidRPr="008F3A55" w:rsidRDefault="008F3A55" w:rsidP="008F3A55">
      <w:p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The primary users are internal team members who regularly create, structure, or refine content, including:</w:t>
      </w:r>
    </w:p>
    <w:p w14:paraId="72E394FD" w14:textId="77777777" w:rsidR="008F3A55" w:rsidRPr="008F3A55" w:rsidRDefault="008F3A55" w:rsidP="008F3A55">
      <w:pPr>
        <w:numPr>
          <w:ilvl w:val="0"/>
          <w:numId w:val="20"/>
        </w:num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management</w:t>
      </w:r>
    </w:p>
    <w:p w14:paraId="1FD799E2" w14:textId="77777777" w:rsidR="008F3A55" w:rsidRPr="008F3A55" w:rsidRDefault="008F3A55" w:rsidP="008F3A55">
      <w:pPr>
        <w:numPr>
          <w:ilvl w:val="0"/>
          <w:numId w:val="20"/>
        </w:num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consulting / project management</w:t>
      </w:r>
    </w:p>
    <w:p w14:paraId="2D374334" w14:textId="77777777" w:rsidR="008F3A55" w:rsidRPr="008F3A55" w:rsidRDefault="008F3A55" w:rsidP="008F3A55">
      <w:pPr>
        <w:numPr>
          <w:ilvl w:val="0"/>
          <w:numId w:val="20"/>
        </w:num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marketing &amp; content creation</w:t>
      </w:r>
    </w:p>
    <w:p w14:paraId="3C19DC09" w14:textId="77777777" w:rsidR="008F3A55" w:rsidRPr="008F3A55" w:rsidRDefault="008F3A55" w:rsidP="008F3A55">
      <w:pPr>
        <w:numPr>
          <w:ilvl w:val="0"/>
          <w:numId w:val="20"/>
        </w:num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sales &amp; client communication</w:t>
      </w:r>
    </w:p>
    <w:p w14:paraId="471B1D4F" w14:textId="77777777" w:rsidR="008F3A55" w:rsidRPr="008F3A55" w:rsidRDefault="008F3A55" w:rsidP="008F3A55">
      <w:pPr>
        <w:numPr>
          <w:ilvl w:val="0"/>
          <w:numId w:val="20"/>
        </w:num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training, education, and academy formats</w:t>
      </w:r>
    </w:p>
    <w:p w14:paraId="764049F2" w14:textId="77777777" w:rsidR="008F3A55" w:rsidRPr="008F3A55" w:rsidRDefault="008F3A55" w:rsidP="008F3A55">
      <w:p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These users frequently work with:</w:t>
      </w:r>
    </w:p>
    <w:p w14:paraId="1B61B87C" w14:textId="77777777" w:rsidR="008F3A55" w:rsidRPr="008F3A55" w:rsidRDefault="008F3A55" w:rsidP="008F3A55">
      <w:pPr>
        <w:numPr>
          <w:ilvl w:val="0"/>
          <w:numId w:val="21"/>
        </w:num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raw text from meetings, workshops, or webinars,</w:t>
      </w:r>
    </w:p>
    <w:p w14:paraId="0EEF325C" w14:textId="77777777" w:rsidR="008F3A55" w:rsidRPr="008F3A55" w:rsidRDefault="008F3A55" w:rsidP="008F3A55">
      <w:pPr>
        <w:numPr>
          <w:ilvl w:val="0"/>
          <w:numId w:val="21"/>
        </w:num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notetaker outputs and transcriptions,</w:t>
      </w:r>
    </w:p>
    <w:p w14:paraId="096BA793" w14:textId="77777777" w:rsidR="008F3A55" w:rsidRPr="008F3A55" w:rsidRDefault="008F3A55" w:rsidP="008F3A55">
      <w:pPr>
        <w:numPr>
          <w:ilvl w:val="0"/>
          <w:numId w:val="21"/>
        </w:num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AI-generated or AI-enhanced content.</w:t>
      </w:r>
    </w:p>
    <w:p w14:paraId="02087611" w14:textId="77777777" w:rsidR="008F3A55" w:rsidRPr="008F3A55" w:rsidRDefault="008F3A55" w:rsidP="008F3A55">
      <w:p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 xml:space="preserve">For this group, it is critical that content can be </w:t>
      </w:r>
      <w:r w:rsidRPr="008F3A55">
        <w:rPr>
          <w:rFonts w:ascii="Times New Roman" w:eastAsia="Times New Roman" w:hAnsi="Times New Roman" w:cs="Times New Roman"/>
          <w:b/>
          <w:bCs/>
          <w:kern w:val="0"/>
          <w:lang w:eastAsia="de-DE"/>
          <w14:ligatures w14:val="none"/>
        </w:rPr>
        <w:t>structured quickly</w:t>
      </w:r>
      <w:r w:rsidRPr="008F3A55">
        <w:rPr>
          <w:rFonts w:ascii="Times New Roman" w:eastAsia="Times New Roman" w:hAnsi="Times New Roman" w:cs="Times New Roman"/>
          <w:kern w:val="0"/>
          <w:lang w:eastAsia="de-DE"/>
          <w14:ligatures w14:val="none"/>
        </w:rPr>
        <w:t xml:space="preserve">, </w:t>
      </w:r>
      <w:r w:rsidRPr="008F3A55">
        <w:rPr>
          <w:rFonts w:ascii="Times New Roman" w:eastAsia="Times New Roman" w:hAnsi="Times New Roman" w:cs="Times New Roman"/>
          <w:b/>
          <w:bCs/>
          <w:kern w:val="0"/>
          <w:lang w:eastAsia="de-DE"/>
          <w14:ligatures w14:val="none"/>
        </w:rPr>
        <w:t>formatted consistently</w:t>
      </w:r>
      <w:r w:rsidRPr="008F3A55">
        <w:rPr>
          <w:rFonts w:ascii="Times New Roman" w:eastAsia="Times New Roman" w:hAnsi="Times New Roman" w:cs="Times New Roman"/>
          <w:kern w:val="0"/>
          <w:lang w:eastAsia="de-DE"/>
          <w14:ligatures w14:val="none"/>
        </w:rPr>
        <w:t xml:space="preserve">, and </w:t>
      </w:r>
      <w:r w:rsidRPr="008F3A55">
        <w:rPr>
          <w:rFonts w:ascii="Times New Roman" w:eastAsia="Times New Roman" w:hAnsi="Times New Roman" w:cs="Times New Roman"/>
          <w:b/>
          <w:bCs/>
          <w:kern w:val="0"/>
          <w:lang w:eastAsia="de-DE"/>
          <w14:ligatures w14:val="none"/>
        </w:rPr>
        <w:t>prepared without design decisions</w:t>
      </w:r>
      <w:r w:rsidRPr="008F3A55">
        <w:rPr>
          <w:rFonts w:ascii="Times New Roman" w:eastAsia="Times New Roman" w:hAnsi="Times New Roman" w:cs="Times New Roman"/>
          <w:kern w:val="0"/>
          <w:lang w:eastAsia="de-DE"/>
          <w14:ligatures w14:val="none"/>
        </w:rPr>
        <w:t>.</w:t>
      </w:r>
    </w:p>
    <w:p w14:paraId="19A61E7A" w14:textId="77777777" w:rsidR="008F3A55" w:rsidRPr="008F3A55" w:rsidRDefault="008F3A55" w:rsidP="008F3A55">
      <w:pPr>
        <w:spacing w:before="100" w:beforeAutospacing="1" w:after="100" w:afterAutospacing="1" w:line="240" w:lineRule="auto"/>
        <w:outlineLvl w:val="3"/>
        <w:rPr>
          <w:rFonts w:ascii="Times New Roman" w:eastAsia="Times New Roman" w:hAnsi="Times New Roman" w:cs="Times New Roman"/>
          <w:b/>
          <w:bCs/>
          <w:kern w:val="0"/>
          <w:lang w:eastAsia="de-DE"/>
          <w14:ligatures w14:val="none"/>
        </w:rPr>
      </w:pPr>
      <w:r w:rsidRPr="008F3A55">
        <w:rPr>
          <w:rFonts w:ascii="Times New Roman" w:eastAsia="Times New Roman" w:hAnsi="Times New Roman" w:cs="Times New Roman"/>
          <w:b/>
          <w:bCs/>
          <w:kern w:val="0"/>
          <w:lang w:eastAsia="de-DE"/>
          <w14:ligatures w14:val="none"/>
        </w:rPr>
        <w:t>4.2 External Use / Client Communication</w:t>
      </w:r>
    </w:p>
    <w:p w14:paraId="14EBFFEC" w14:textId="77777777" w:rsidR="008F3A55" w:rsidRPr="008F3A55" w:rsidRDefault="008F3A55" w:rsidP="008F3A55">
      <w:p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 xml:space="preserve">Documents created using the template are often used </w:t>
      </w:r>
      <w:r w:rsidRPr="008F3A55">
        <w:rPr>
          <w:rFonts w:ascii="Times New Roman" w:eastAsia="Times New Roman" w:hAnsi="Times New Roman" w:cs="Times New Roman"/>
          <w:b/>
          <w:bCs/>
          <w:kern w:val="0"/>
          <w:lang w:eastAsia="de-DE"/>
          <w14:ligatures w14:val="none"/>
        </w:rPr>
        <w:t>externally</w:t>
      </w:r>
      <w:r w:rsidRPr="008F3A55">
        <w:rPr>
          <w:rFonts w:ascii="Times New Roman" w:eastAsia="Times New Roman" w:hAnsi="Times New Roman" w:cs="Times New Roman"/>
          <w:kern w:val="0"/>
          <w:lang w:eastAsia="de-DE"/>
          <w14:ligatures w14:val="none"/>
        </w:rPr>
        <w:t>, particularly for:</w:t>
      </w:r>
    </w:p>
    <w:p w14:paraId="3CC5C3CC" w14:textId="77777777" w:rsidR="008F3A55" w:rsidRPr="008F3A55" w:rsidRDefault="008F3A55" w:rsidP="008F3A55">
      <w:pPr>
        <w:numPr>
          <w:ilvl w:val="0"/>
          <w:numId w:val="22"/>
        </w:num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client documentation and project outlines</w:t>
      </w:r>
    </w:p>
    <w:p w14:paraId="09F53265" w14:textId="77777777" w:rsidR="008F3A55" w:rsidRPr="008F3A55" w:rsidRDefault="008F3A55" w:rsidP="008F3A55">
      <w:pPr>
        <w:numPr>
          <w:ilvl w:val="0"/>
          <w:numId w:val="22"/>
        </w:num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recommendations, guides, and reports</w:t>
      </w:r>
    </w:p>
    <w:p w14:paraId="1E9AF288" w14:textId="77777777" w:rsidR="008F3A55" w:rsidRPr="008F3A55" w:rsidRDefault="008F3A55" w:rsidP="008F3A55">
      <w:pPr>
        <w:numPr>
          <w:ilvl w:val="0"/>
          <w:numId w:val="22"/>
        </w:num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lastRenderedPageBreak/>
        <w:t>concepts, proposals, and result summaries</w:t>
      </w:r>
    </w:p>
    <w:p w14:paraId="39571AD5" w14:textId="77777777" w:rsidR="008F3A55" w:rsidRPr="008F3A55" w:rsidRDefault="008F3A55" w:rsidP="008F3A55">
      <w:p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The template must ensure that all documents:</w:t>
      </w:r>
    </w:p>
    <w:p w14:paraId="5DAD2589" w14:textId="77777777" w:rsidR="008F3A55" w:rsidRPr="008F3A55" w:rsidRDefault="008F3A55" w:rsidP="008F3A55">
      <w:pPr>
        <w:numPr>
          <w:ilvl w:val="0"/>
          <w:numId w:val="23"/>
        </w:num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convey a professional impression,</w:t>
      </w:r>
    </w:p>
    <w:p w14:paraId="5685CF89" w14:textId="77777777" w:rsidR="008F3A55" w:rsidRPr="008F3A55" w:rsidRDefault="008F3A55" w:rsidP="008F3A55">
      <w:pPr>
        <w:numPr>
          <w:ilvl w:val="0"/>
          <w:numId w:val="23"/>
        </w:num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comply with corporate design standards,</w:t>
      </w:r>
    </w:p>
    <w:p w14:paraId="6677A1A5" w14:textId="77777777" w:rsidR="008F3A55" w:rsidRPr="008F3A55" w:rsidRDefault="008F3A55" w:rsidP="008F3A55">
      <w:pPr>
        <w:numPr>
          <w:ilvl w:val="0"/>
          <w:numId w:val="23"/>
        </w:num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are ready for delivery without additional formatting work.</w:t>
      </w:r>
    </w:p>
    <w:p w14:paraId="16811FD8" w14:textId="77777777" w:rsidR="008F3A55" w:rsidRPr="008F3A55" w:rsidRDefault="008F3A55" w:rsidP="008F3A55">
      <w:pPr>
        <w:spacing w:before="100" w:beforeAutospacing="1" w:after="100" w:afterAutospacing="1" w:line="240" w:lineRule="auto"/>
        <w:outlineLvl w:val="3"/>
        <w:rPr>
          <w:rFonts w:ascii="Times New Roman" w:eastAsia="Times New Roman" w:hAnsi="Times New Roman" w:cs="Times New Roman"/>
          <w:b/>
          <w:bCs/>
          <w:kern w:val="0"/>
          <w:lang w:eastAsia="de-DE"/>
          <w14:ligatures w14:val="none"/>
        </w:rPr>
      </w:pPr>
      <w:r w:rsidRPr="008F3A55">
        <w:rPr>
          <w:rFonts w:ascii="Times New Roman" w:eastAsia="Times New Roman" w:hAnsi="Times New Roman" w:cs="Times New Roman"/>
          <w:b/>
          <w:bCs/>
          <w:kern w:val="0"/>
          <w:lang w:eastAsia="de-DE"/>
          <w14:ligatures w14:val="none"/>
        </w:rPr>
        <w:t>4.3 Varying Experience Levels</w:t>
      </w:r>
    </w:p>
    <w:p w14:paraId="72AF6055" w14:textId="77777777" w:rsidR="008F3A55" w:rsidRPr="008F3A55" w:rsidRDefault="008F3A55" w:rsidP="008F3A55">
      <w:p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Users of the template will have widely varying levels of proficiency with Microsoft Word, ranging from advanced users to occasional users.</w:t>
      </w:r>
    </w:p>
    <w:p w14:paraId="4D0F85EE" w14:textId="77777777" w:rsidR="008F3A55" w:rsidRPr="008F3A55" w:rsidRDefault="008F3A55" w:rsidP="008F3A55">
      <w:p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Therefore, the template must:</w:t>
      </w:r>
    </w:p>
    <w:p w14:paraId="6791C843" w14:textId="77777777" w:rsidR="008F3A55" w:rsidRPr="008F3A55" w:rsidRDefault="008F3A55" w:rsidP="008F3A55">
      <w:pPr>
        <w:numPr>
          <w:ilvl w:val="0"/>
          <w:numId w:val="24"/>
        </w:num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be easy to use even for non-designers and non-experts,</w:t>
      </w:r>
    </w:p>
    <w:p w14:paraId="5EBC9325" w14:textId="77777777" w:rsidR="008F3A55" w:rsidRPr="008F3A55" w:rsidRDefault="008F3A55" w:rsidP="008F3A55">
      <w:pPr>
        <w:numPr>
          <w:ilvl w:val="0"/>
          <w:numId w:val="24"/>
        </w:num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use clear, descriptive naming conventions for styles,</w:t>
      </w:r>
    </w:p>
    <w:p w14:paraId="0365E65C" w14:textId="77777777" w:rsidR="008F3A55" w:rsidRPr="008F3A55" w:rsidRDefault="008F3A55" w:rsidP="008F3A55">
      <w:pPr>
        <w:numPr>
          <w:ilvl w:val="0"/>
          <w:numId w:val="24"/>
        </w:num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minimize the risk of incorrect manual formatting.</w:t>
      </w:r>
    </w:p>
    <w:p w14:paraId="77430AD2" w14:textId="77777777" w:rsidR="008F3A55" w:rsidRPr="008F3A55" w:rsidRDefault="008F3A55" w:rsidP="008F3A55">
      <w:p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 xml:space="preserve">The goal is to </w:t>
      </w:r>
      <w:r w:rsidRPr="008F3A55">
        <w:rPr>
          <w:rFonts w:ascii="Times New Roman" w:eastAsia="Times New Roman" w:hAnsi="Times New Roman" w:cs="Times New Roman"/>
          <w:b/>
          <w:bCs/>
          <w:kern w:val="0"/>
          <w:lang w:eastAsia="de-DE"/>
          <w14:ligatures w14:val="none"/>
        </w:rPr>
        <w:t>guide users through the system</w:t>
      </w:r>
      <w:r w:rsidRPr="008F3A55">
        <w:rPr>
          <w:rFonts w:ascii="Times New Roman" w:eastAsia="Times New Roman" w:hAnsi="Times New Roman" w:cs="Times New Roman"/>
          <w:kern w:val="0"/>
          <w:lang w:eastAsia="de-DE"/>
          <w14:ligatures w14:val="none"/>
        </w:rPr>
        <w:t>, rather than relying on their Word or design knowledge.</w:t>
      </w:r>
    </w:p>
    <w:p w14:paraId="62030B5B" w14:textId="77777777" w:rsidR="008F3A55" w:rsidRPr="008F3A55" w:rsidRDefault="00460BF4" w:rsidP="008F3A55">
      <w:pPr>
        <w:spacing w:after="0" w:line="240" w:lineRule="auto"/>
        <w:rPr>
          <w:rFonts w:ascii="Times New Roman" w:eastAsia="Times New Roman" w:hAnsi="Times New Roman" w:cs="Times New Roman"/>
          <w:kern w:val="0"/>
          <w:lang w:eastAsia="de-DE"/>
          <w14:ligatures w14:val="none"/>
        </w:rPr>
      </w:pPr>
      <w:r w:rsidRPr="00C61F30">
        <w:rPr>
          <w:rFonts w:ascii="Times New Roman" w:eastAsia="Times New Roman" w:hAnsi="Times New Roman" w:cs="Times New Roman"/>
          <w:noProof/>
          <w:kern w:val="0"/>
          <w:lang w:eastAsia="de-DE"/>
        </w:rPr>
        <w:pict w14:anchorId="2C6C28D8">
          <v:rect id="_x0000_i1027" alt="" style="width:453.6pt;height:.05pt;mso-width-percent:0;mso-height-percent:0;mso-width-percent:0;mso-height-percent:0" o:hralign="center" o:hrstd="t" o:hr="t" fillcolor="#a0a0a0" stroked="f"/>
        </w:pict>
      </w:r>
    </w:p>
    <w:p w14:paraId="29D77FA5" w14:textId="77777777" w:rsidR="008F3A55" w:rsidRPr="008F3A55" w:rsidRDefault="008F3A55" w:rsidP="008F3A55">
      <w:pPr>
        <w:spacing w:before="100" w:beforeAutospacing="1" w:after="100" w:afterAutospacing="1" w:line="240" w:lineRule="auto"/>
        <w:outlineLvl w:val="1"/>
        <w:rPr>
          <w:rFonts w:ascii="Times New Roman" w:eastAsia="Times New Roman" w:hAnsi="Times New Roman" w:cs="Times New Roman"/>
          <w:b/>
          <w:bCs/>
          <w:kern w:val="0"/>
          <w:sz w:val="36"/>
          <w:szCs w:val="36"/>
          <w:lang w:eastAsia="de-DE"/>
          <w14:ligatures w14:val="none"/>
        </w:rPr>
      </w:pPr>
      <w:r w:rsidRPr="008F3A55">
        <w:rPr>
          <w:rFonts w:ascii="Times New Roman" w:eastAsia="Times New Roman" w:hAnsi="Times New Roman" w:cs="Times New Roman"/>
          <w:b/>
          <w:bCs/>
          <w:kern w:val="0"/>
          <w:sz w:val="36"/>
          <w:szCs w:val="36"/>
          <w:lang w:eastAsia="de-DE"/>
          <w14:ligatures w14:val="none"/>
        </w:rPr>
        <w:t>5. Corporate Design &amp; visuelle Leitlinien</w:t>
      </w:r>
    </w:p>
    <w:p w14:paraId="4B48B1C3" w14:textId="77777777" w:rsidR="008F3A55" w:rsidRPr="008F3A55" w:rsidRDefault="008F3A55" w:rsidP="008F3A55">
      <w:pPr>
        <w:spacing w:before="100" w:beforeAutospacing="1" w:after="100" w:afterAutospacing="1" w:line="240" w:lineRule="auto"/>
        <w:outlineLvl w:val="1"/>
        <w:rPr>
          <w:rFonts w:ascii="Times New Roman" w:eastAsia="Times New Roman" w:hAnsi="Times New Roman" w:cs="Times New Roman"/>
          <w:b/>
          <w:bCs/>
          <w:kern w:val="0"/>
          <w:sz w:val="36"/>
          <w:szCs w:val="36"/>
          <w:lang w:eastAsia="de-DE"/>
          <w14:ligatures w14:val="none"/>
        </w:rPr>
      </w:pPr>
      <w:r w:rsidRPr="008F3A55">
        <w:rPr>
          <w:rFonts w:ascii="Times New Roman" w:eastAsia="Times New Roman" w:hAnsi="Times New Roman" w:cs="Times New Roman"/>
          <w:b/>
          <w:bCs/>
          <w:kern w:val="0"/>
          <w:sz w:val="36"/>
          <w:szCs w:val="36"/>
          <w:lang w:eastAsia="de-DE"/>
          <w14:ligatures w14:val="none"/>
        </w:rPr>
        <w:t>5. Corporate Design &amp; Visual Guidelines</w:t>
      </w:r>
    </w:p>
    <w:p w14:paraId="3ED850FE" w14:textId="77777777" w:rsidR="008F3A55" w:rsidRPr="008F3A55" w:rsidRDefault="008F3A55" w:rsidP="008F3A55">
      <w:pPr>
        <w:spacing w:before="100" w:beforeAutospacing="1" w:after="100" w:afterAutospacing="1" w:line="240" w:lineRule="auto"/>
        <w:outlineLvl w:val="2"/>
        <w:rPr>
          <w:rFonts w:ascii="Times New Roman" w:eastAsia="Times New Roman" w:hAnsi="Times New Roman" w:cs="Times New Roman"/>
          <w:b/>
          <w:bCs/>
          <w:kern w:val="0"/>
          <w:sz w:val="27"/>
          <w:szCs w:val="27"/>
          <w:lang w:eastAsia="de-DE"/>
          <w14:ligatures w14:val="none"/>
        </w:rPr>
      </w:pPr>
      <w:r w:rsidRPr="008F3A55">
        <w:rPr>
          <w:rFonts w:ascii="Times New Roman" w:eastAsia="Times New Roman" w:hAnsi="Times New Roman" w:cs="Times New Roman"/>
          <w:b/>
          <w:bCs/>
          <w:kern w:val="0"/>
          <w:sz w:val="27"/>
          <w:szCs w:val="27"/>
          <w:lang w:eastAsia="de-DE"/>
          <w14:ligatures w14:val="none"/>
        </w:rPr>
        <w:t>Deutsch</w:t>
      </w:r>
    </w:p>
    <w:p w14:paraId="0BA8013C" w14:textId="77777777" w:rsidR="008F3A55" w:rsidRPr="008F3A55" w:rsidRDefault="008F3A55" w:rsidP="008F3A55">
      <w:p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 xml:space="preserve">Die Microsoft-Word-Dokumentenvorlage muss sich konsequent am bestehenden </w:t>
      </w:r>
      <w:r w:rsidRPr="008F3A55">
        <w:rPr>
          <w:rFonts w:ascii="Times New Roman" w:eastAsia="Times New Roman" w:hAnsi="Times New Roman" w:cs="Times New Roman"/>
          <w:b/>
          <w:bCs/>
          <w:kern w:val="0"/>
          <w:lang w:eastAsia="de-DE"/>
          <w14:ligatures w14:val="none"/>
        </w:rPr>
        <w:t>Corporate Design</w:t>
      </w:r>
      <w:r w:rsidRPr="008F3A55">
        <w:rPr>
          <w:rFonts w:ascii="Times New Roman" w:eastAsia="Times New Roman" w:hAnsi="Times New Roman" w:cs="Times New Roman"/>
          <w:kern w:val="0"/>
          <w:lang w:eastAsia="de-DE"/>
          <w14:ligatures w14:val="none"/>
        </w:rPr>
        <w:t xml:space="preserve"> orientieren und dieses in einer ruhigen, professionellen und gut lesbaren Form in Microsoft Word abbilden.</w:t>
      </w:r>
    </w:p>
    <w:p w14:paraId="47440FEC" w14:textId="77777777" w:rsidR="008F3A55" w:rsidRPr="008F3A55" w:rsidRDefault="008F3A55" w:rsidP="008F3A55">
      <w:p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 xml:space="preserve">Das Design soll modern, klar und hochwertig wirken – ohne verspielt oder überladen zu sein. Ziel ist eine </w:t>
      </w:r>
      <w:r w:rsidRPr="008F3A55">
        <w:rPr>
          <w:rFonts w:ascii="Times New Roman" w:eastAsia="Times New Roman" w:hAnsi="Times New Roman" w:cs="Times New Roman"/>
          <w:b/>
          <w:bCs/>
          <w:kern w:val="0"/>
          <w:lang w:eastAsia="de-DE"/>
          <w14:ligatures w14:val="none"/>
        </w:rPr>
        <w:t>seriöse, vertrauenswürdige Außenwirkung</w:t>
      </w:r>
      <w:r w:rsidRPr="008F3A55">
        <w:rPr>
          <w:rFonts w:ascii="Times New Roman" w:eastAsia="Times New Roman" w:hAnsi="Times New Roman" w:cs="Times New Roman"/>
          <w:kern w:val="0"/>
          <w:lang w:eastAsia="de-DE"/>
          <w14:ligatures w14:val="none"/>
        </w:rPr>
        <w:t>, die gleichermaßen für interne Dokumente und für die externe Kundenkommunikation geeignet ist.</w:t>
      </w:r>
    </w:p>
    <w:p w14:paraId="1923A242" w14:textId="77777777" w:rsidR="008F3A55" w:rsidRPr="008F3A55" w:rsidRDefault="008F3A55" w:rsidP="008F3A55">
      <w:pPr>
        <w:spacing w:before="100" w:beforeAutospacing="1" w:after="100" w:afterAutospacing="1" w:line="240" w:lineRule="auto"/>
        <w:outlineLvl w:val="3"/>
        <w:rPr>
          <w:rFonts w:ascii="Times New Roman" w:eastAsia="Times New Roman" w:hAnsi="Times New Roman" w:cs="Times New Roman"/>
          <w:b/>
          <w:bCs/>
          <w:kern w:val="0"/>
          <w:lang w:eastAsia="de-DE"/>
          <w14:ligatures w14:val="none"/>
        </w:rPr>
      </w:pPr>
      <w:r w:rsidRPr="008F3A55">
        <w:rPr>
          <w:rFonts w:ascii="Times New Roman" w:eastAsia="Times New Roman" w:hAnsi="Times New Roman" w:cs="Times New Roman"/>
          <w:b/>
          <w:bCs/>
          <w:kern w:val="0"/>
          <w:lang w:eastAsia="de-DE"/>
          <w14:ligatures w14:val="none"/>
        </w:rPr>
        <w:t>5.1 Farbwelt (überarbeitet)</w:t>
      </w:r>
    </w:p>
    <w:p w14:paraId="0714896F" w14:textId="77777777" w:rsidR="008F3A55" w:rsidRPr="008F3A55" w:rsidRDefault="008F3A55" w:rsidP="008F3A55">
      <w:p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 xml:space="preserve">Die grundlegende Textfarbe der Microsoft-Word-Dokumentenvorlage ist </w:t>
      </w:r>
      <w:r w:rsidRPr="008F3A55">
        <w:rPr>
          <w:rFonts w:ascii="Times New Roman" w:eastAsia="Times New Roman" w:hAnsi="Times New Roman" w:cs="Times New Roman"/>
          <w:b/>
          <w:bCs/>
          <w:kern w:val="0"/>
          <w:lang w:eastAsia="de-DE"/>
          <w14:ligatures w14:val="none"/>
        </w:rPr>
        <w:t>Schwarz</w:t>
      </w:r>
      <w:r w:rsidRPr="008F3A55">
        <w:rPr>
          <w:rFonts w:ascii="Times New Roman" w:eastAsia="Times New Roman" w:hAnsi="Times New Roman" w:cs="Times New Roman"/>
          <w:kern w:val="0"/>
          <w:lang w:eastAsia="de-DE"/>
          <w14:ligatures w14:val="none"/>
        </w:rPr>
        <w:t xml:space="preserve">. Lesbarkeit und Ruhe im Schriftbild haben oberste Priorität. Fließtexte, Standardabsätze und längere Inhalte werden </w:t>
      </w:r>
      <w:r w:rsidRPr="008F3A55">
        <w:rPr>
          <w:rFonts w:ascii="Times New Roman" w:eastAsia="Times New Roman" w:hAnsi="Times New Roman" w:cs="Times New Roman"/>
          <w:b/>
          <w:bCs/>
          <w:kern w:val="0"/>
          <w:lang w:eastAsia="de-DE"/>
          <w14:ligatures w14:val="none"/>
        </w:rPr>
        <w:t>ausschließlich in Schwarz</w:t>
      </w:r>
      <w:r w:rsidRPr="008F3A55">
        <w:rPr>
          <w:rFonts w:ascii="Times New Roman" w:eastAsia="Times New Roman" w:hAnsi="Times New Roman" w:cs="Times New Roman"/>
          <w:kern w:val="0"/>
          <w:lang w:eastAsia="de-DE"/>
          <w14:ligatures w14:val="none"/>
        </w:rPr>
        <w:t xml:space="preserve"> gesetzt.</w:t>
      </w:r>
    </w:p>
    <w:p w14:paraId="39E9176E" w14:textId="77777777" w:rsidR="008F3A55" w:rsidRPr="008F3A55" w:rsidRDefault="008F3A55" w:rsidP="008F3A55">
      <w:p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 xml:space="preserve">Die Corporate-Farben </w:t>
      </w:r>
      <w:r w:rsidRPr="008F3A55">
        <w:rPr>
          <w:rFonts w:ascii="Times New Roman" w:eastAsia="Times New Roman" w:hAnsi="Times New Roman" w:cs="Times New Roman"/>
          <w:b/>
          <w:bCs/>
          <w:kern w:val="0"/>
          <w:lang w:eastAsia="de-DE"/>
          <w14:ligatures w14:val="none"/>
        </w:rPr>
        <w:t>Dunkelblau</w:t>
      </w:r>
      <w:r w:rsidRPr="008F3A55">
        <w:rPr>
          <w:rFonts w:ascii="Times New Roman" w:eastAsia="Times New Roman" w:hAnsi="Times New Roman" w:cs="Times New Roman"/>
          <w:kern w:val="0"/>
          <w:lang w:eastAsia="de-DE"/>
          <w14:ligatures w14:val="none"/>
        </w:rPr>
        <w:t xml:space="preserve"> und </w:t>
      </w:r>
      <w:r w:rsidRPr="008F3A55">
        <w:rPr>
          <w:rFonts w:ascii="Times New Roman" w:eastAsia="Times New Roman" w:hAnsi="Times New Roman" w:cs="Times New Roman"/>
          <w:b/>
          <w:bCs/>
          <w:kern w:val="0"/>
          <w:lang w:eastAsia="de-DE"/>
          <w14:ligatures w14:val="none"/>
        </w:rPr>
        <w:t>Orange</w:t>
      </w:r>
      <w:r w:rsidRPr="008F3A55">
        <w:rPr>
          <w:rFonts w:ascii="Times New Roman" w:eastAsia="Times New Roman" w:hAnsi="Times New Roman" w:cs="Times New Roman"/>
          <w:kern w:val="0"/>
          <w:lang w:eastAsia="de-DE"/>
          <w14:ligatures w14:val="none"/>
        </w:rPr>
        <w:t xml:space="preserve"> werden </w:t>
      </w:r>
      <w:r w:rsidRPr="008F3A55">
        <w:rPr>
          <w:rFonts w:ascii="Times New Roman" w:eastAsia="Times New Roman" w:hAnsi="Times New Roman" w:cs="Times New Roman"/>
          <w:b/>
          <w:bCs/>
          <w:kern w:val="0"/>
          <w:lang w:eastAsia="de-DE"/>
          <w14:ligatures w14:val="none"/>
        </w:rPr>
        <w:t>nicht als Haupttextfarben</w:t>
      </w:r>
      <w:r w:rsidRPr="008F3A55">
        <w:rPr>
          <w:rFonts w:ascii="Times New Roman" w:eastAsia="Times New Roman" w:hAnsi="Times New Roman" w:cs="Times New Roman"/>
          <w:kern w:val="0"/>
          <w:lang w:eastAsia="de-DE"/>
          <w14:ligatures w14:val="none"/>
        </w:rPr>
        <w:t xml:space="preserve">, sondern gezielt als </w:t>
      </w:r>
      <w:r w:rsidRPr="008F3A55">
        <w:rPr>
          <w:rFonts w:ascii="Times New Roman" w:eastAsia="Times New Roman" w:hAnsi="Times New Roman" w:cs="Times New Roman"/>
          <w:b/>
          <w:bCs/>
          <w:kern w:val="0"/>
          <w:lang w:eastAsia="de-DE"/>
          <w14:ligatures w14:val="none"/>
        </w:rPr>
        <w:t>Akzentfarben</w:t>
      </w:r>
      <w:r w:rsidRPr="008F3A55">
        <w:rPr>
          <w:rFonts w:ascii="Times New Roman" w:eastAsia="Times New Roman" w:hAnsi="Times New Roman" w:cs="Times New Roman"/>
          <w:kern w:val="0"/>
          <w:lang w:eastAsia="de-DE"/>
          <w14:ligatures w14:val="none"/>
        </w:rPr>
        <w:t xml:space="preserve"> eingesetzt.</w:t>
      </w:r>
    </w:p>
    <w:p w14:paraId="3E34A1F7" w14:textId="77777777" w:rsidR="008F3A55" w:rsidRPr="008F3A55" w:rsidRDefault="008F3A55" w:rsidP="008F3A55">
      <w:p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Rollen der Farben im System:</w:t>
      </w:r>
    </w:p>
    <w:p w14:paraId="043653C1" w14:textId="77777777" w:rsidR="008F3A55" w:rsidRPr="008F3A55" w:rsidRDefault="008F3A55" w:rsidP="008F3A55">
      <w:pPr>
        <w:numPr>
          <w:ilvl w:val="0"/>
          <w:numId w:val="25"/>
        </w:num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b/>
          <w:bCs/>
          <w:kern w:val="0"/>
          <w:lang w:eastAsia="de-DE"/>
          <w14:ligatures w14:val="none"/>
        </w:rPr>
        <w:lastRenderedPageBreak/>
        <w:t>Schwarz</w:t>
      </w:r>
      <w:r w:rsidRPr="008F3A55">
        <w:rPr>
          <w:rFonts w:ascii="Times New Roman" w:eastAsia="Times New Roman" w:hAnsi="Times New Roman" w:cs="Times New Roman"/>
          <w:kern w:val="0"/>
          <w:lang w:eastAsia="de-DE"/>
          <w14:ligatures w14:val="none"/>
        </w:rPr>
        <w:br/>
        <w:t>– Primäre Textfarbe für Fließtext, Standardabsätze und längere Inhalte</w:t>
      </w:r>
      <w:r w:rsidRPr="008F3A55">
        <w:rPr>
          <w:rFonts w:ascii="Times New Roman" w:eastAsia="Times New Roman" w:hAnsi="Times New Roman" w:cs="Times New Roman"/>
          <w:kern w:val="0"/>
          <w:lang w:eastAsia="de-DE"/>
          <w14:ligatures w14:val="none"/>
        </w:rPr>
        <w:br/>
        <w:t>– Maximale Lesbarkeit und Neutralität</w:t>
      </w:r>
    </w:p>
    <w:p w14:paraId="3337D07B" w14:textId="77777777" w:rsidR="008F3A55" w:rsidRPr="008F3A55" w:rsidRDefault="008F3A55" w:rsidP="008F3A55">
      <w:pPr>
        <w:numPr>
          <w:ilvl w:val="0"/>
          <w:numId w:val="25"/>
        </w:num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b/>
          <w:bCs/>
          <w:kern w:val="0"/>
          <w:lang w:eastAsia="de-DE"/>
          <w14:ligatures w14:val="none"/>
        </w:rPr>
        <w:t>Dunkelblau</w:t>
      </w:r>
      <w:r w:rsidRPr="008F3A55">
        <w:rPr>
          <w:rFonts w:ascii="Times New Roman" w:eastAsia="Times New Roman" w:hAnsi="Times New Roman" w:cs="Times New Roman"/>
          <w:kern w:val="0"/>
          <w:lang w:eastAsia="de-DE"/>
          <w14:ligatures w14:val="none"/>
        </w:rPr>
        <w:br/>
        <w:t>– Akzentfarbe für Überschriften, Linien, Abschnittstrenner oder strukturierende Elemente</w:t>
      </w:r>
      <w:r w:rsidRPr="008F3A55">
        <w:rPr>
          <w:rFonts w:ascii="Times New Roman" w:eastAsia="Times New Roman" w:hAnsi="Times New Roman" w:cs="Times New Roman"/>
          <w:kern w:val="0"/>
          <w:lang w:eastAsia="de-DE"/>
          <w14:ligatures w14:val="none"/>
        </w:rPr>
        <w:br/>
        <w:t>– Ruhige, seriöse Hervorhebung ohne Dominanz</w:t>
      </w:r>
    </w:p>
    <w:p w14:paraId="7F45CF74" w14:textId="77777777" w:rsidR="008F3A55" w:rsidRPr="008F3A55" w:rsidRDefault="008F3A55" w:rsidP="008F3A55">
      <w:pPr>
        <w:numPr>
          <w:ilvl w:val="0"/>
          <w:numId w:val="25"/>
        </w:num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b/>
          <w:bCs/>
          <w:kern w:val="0"/>
          <w:lang w:eastAsia="de-DE"/>
          <w14:ligatures w14:val="none"/>
        </w:rPr>
        <w:t>Orange</w:t>
      </w:r>
      <w:r w:rsidRPr="008F3A55">
        <w:rPr>
          <w:rFonts w:ascii="Times New Roman" w:eastAsia="Times New Roman" w:hAnsi="Times New Roman" w:cs="Times New Roman"/>
          <w:kern w:val="0"/>
          <w:lang w:eastAsia="de-DE"/>
          <w14:ligatures w14:val="none"/>
        </w:rPr>
        <w:br/>
        <w:t>– Akzentfarbe für besondere Hervorhebungen</w:t>
      </w:r>
      <w:r w:rsidRPr="008F3A55">
        <w:rPr>
          <w:rFonts w:ascii="Times New Roman" w:eastAsia="Times New Roman" w:hAnsi="Times New Roman" w:cs="Times New Roman"/>
          <w:kern w:val="0"/>
          <w:lang w:eastAsia="de-DE"/>
          <w14:ligatures w14:val="none"/>
        </w:rPr>
        <w:br/>
        <w:t>– Einsatz z. B. bei Hinweisen, Empfehlungen, Callouts oder wichtigen Markierungen</w:t>
      </w:r>
      <w:r w:rsidRPr="008F3A55">
        <w:rPr>
          <w:rFonts w:ascii="Times New Roman" w:eastAsia="Times New Roman" w:hAnsi="Times New Roman" w:cs="Times New Roman"/>
          <w:kern w:val="0"/>
          <w:lang w:eastAsia="de-DE"/>
          <w14:ligatures w14:val="none"/>
        </w:rPr>
        <w:br/>
        <w:t>– Sparsam und bewusst eingesetzt</w:t>
      </w:r>
    </w:p>
    <w:p w14:paraId="34348E00" w14:textId="77777777" w:rsidR="008F3A55" w:rsidRPr="008F3A55" w:rsidRDefault="008F3A55" w:rsidP="008F3A55">
      <w:p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 xml:space="preserve">Zusätzlich stehen </w:t>
      </w:r>
      <w:r w:rsidRPr="008F3A55">
        <w:rPr>
          <w:rFonts w:ascii="Times New Roman" w:eastAsia="Times New Roman" w:hAnsi="Times New Roman" w:cs="Times New Roman"/>
          <w:b/>
          <w:bCs/>
          <w:kern w:val="0"/>
          <w:lang w:eastAsia="de-DE"/>
          <w14:ligatures w14:val="none"/>
        </w:rPr>
        <w:t>verschiedene Farbabstufungen</w:t>
      </w:r>
      <w:r w:rsidRPr="008F3A55">
        <w:rPr>
          <w:rFonts w:ascii="Times New Roman" w:eastAsia="Times New Roman" w:hAnsi="Times New Roman" w:cs="Times New Roman"/>
          <w:kern w:val="0"/>
          <w:lang w:eastAsia="de-DE"/>
          <w14:ligatures w14:val="none"/>
        </w:rPr>
        <w:t xml:space="preserve"> (Tints/Shades) von Dunkelblau und Orange zur Verfügung, die in einem separaten Branding-Dokument bereitgestellt werden.</w:t>
      </w:r>
    </w:p>
    <w:p w14:paraId="5F386F63" w14:textId="77777777" w:rsidR="008F3A55" w:rsidRPr="008F3A55" w:rsidRDefault="008F3A55" w:rsidP="008F3A55">
      <w:p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Gestaltungsprinzipien für den Farbeinsatz:</w:t>
      </w:r>
    </w:p>
    <w:p w14:paraId="13161D8E" w14:textId="77777777" w:rsidR="008F3A55" w:rsidRPr="008F3A55" w:rsidRDefault="008F3A55" w:rsidP="008F3A55">
      <w:pPr>
        <w:numPr>
          <w:ilvl w:val="0"/>
          <w:numId w:val="26"/>
        </w:num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Schwarz ist immer die dominante Grundfarbe für Textinhalte</w:t>
      </w:r>
    </w:p>
    <w:p w14:paraId="52789C56" w14:textId="77777777" w:rsidR="008F3A55" w:rsidRPr="008F3A55" w:rsidRDefault="008F3A55" w:rsidP="008F3A55">
      <w:pPr>
        <w:numPr>
          <w:ilvl w:val="0"/>
          <w:numId w:val="26"/>
        </w:num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Dunkelblau und Orange dienen ausschließlich der Strukturierung und Hervorhebung</w:t>
      </w:r>
    </w:p>
    <w:p w14:paraId="78128194" w14:textId="77777777" w:rsidR="008F3A55" w:rsidRPr="008F3A55" w:rsidRDefault="008F3A55" w:rsidP="008F3A55">
      <w:pPr>
        <w:numPr>
          <w:ilvl w:val="0"/>
          <w:numId w:val="26"/>
        </w:num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kein flächiger oder dekorativer Farbeinsatz</w:t>
      </w:r>
    </w:p>
    <w:p w14:paraId="79021202" w14:textId="77777777" w:rsidR="008F3A55" w:rsidRPr="008F3A55" w:rsidRDefault="008F3A55" w:rsidP="008F3A55">
      <w:pPr>
        <w:numPr>
          <w:ilvl w:val="0"/>
          <w:numId w:val="26"/>
        </w:num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hohe Kontraste und klare Hierarchien</w:t>
      </w:r>
    </w:p>
    <w:p w14:paraId="5F79D1AF" w14:textId="77777777" w:rsidR="008F3A55" w:rsidRPr="008F3A55" w:rsidRDefault="008F3A55" w:rsidP="008F3A55">
      <w:pPr>
        <w:numPr>
          <w:ilvl w:val="0"/>
          <w:numId w:val="26"/>
        </w:num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zurückhaltendes, professionelles Gesamtbild</w:t>
      </w:r>
    </w:p>
    <w:p w14:paraId="5F6E0342" w14:textId="77777777" w:rsidR="008F3A55" w:rsidRPr="008F3A55" w:rsidRDefault="008F3A55" w:rsidP="008F3A55">
      <w:pPr>
        <w:spacing w:before="100" w:beforeAutospacing="1" w:after="100" w:afterAutospacing="1" w:line="240" w:lineRule="auto"/>
        <w:outlineLvl w:val="3"/>
        <w:rPr>
          <w:rFonts w:ascii="Times New Roman" w:eastAsia="Times New Roman" w:hAnsi="Times New Roman" w:cs="Times New Roman"/>
          <w:b/>
          <w:bCs/>
          <w:kern w:val="0"/>
          <w:lang w:eastAsia="de-DE"/>
          <w14:ligatures w14:val="none"/>
        </w:rPr>
      </w:pPr>
      <w:r w:rsidRPr="008F3A55">
        <w:rPr>
          <w:rFonts w:ascii="Times New Roman" w:eastAsia="Times New Roman" w:hAnsi="Times New Roman" w:cs="Times New Roman"/>
          <w:b/>
          <w:bCs/>
          <w:kern w:val="0"/>
          <w:lang w:eastAsia="de-DE"/>
          <w14:ligatures w14:val="none"/>
        </w:rPr>
        <w:t>5.2 Typografie</w:t>
      </w:r>
    </w:p>
    <w:p w14:paraId="1A7FEF45" w14:textId="77777777" w:rsidR="008F3A55" w:rsidRPr="008F3A55" w:rsidRDefault="008F3A55" w:rsidP="008F3A55">
      <w:p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 xml:space="preserve">Als Hausschrift wird </w:t>
      </w:r>
      <w:r w:rsidRPr="008F3A55">
        <w:rPr>
          <w:rFonts w:ascii="Times New Roman" w:eastAsia="Times New Roman" w:hAnsi="Times New Roman" w:cs="Times New Roman"/>
          <w:b/>
          <w:bCs/>
          <w:kern w:val="0"/>
          <w:lang w:eastAsia="de-DE"/>
          <w14:ligatures w14:val="none"/>
        </w:rPr>
        <w:t>Open Sans</w:t>
      </w:r>
      <w:r w:rsidRPr="008F3A55">
        <w:rPr>
          <w:rFonts w:ascii="Times New Roman" w:eastAsia="Times New Roman" w:hAnsi="Times New Roman" w:cs="Times New Roman"/>
          <w:kern w:val="0"/>
          <w:lang w:eastAsia="de-DE"/>
          <w14:ligatures w14:val="none"/>
        </w:rPr>
        <w:t xml:space="preserve"> verwendet:</w:t>
      </w:r>
    </w:p>
    <w:p w14:paraId="390AD9F2" w14:textId="77777777" w:rsidR="008F3A55" w:rsidRPr="008F3A55" w:rsidRDefault="008F3A55" w:rsidP="008F3A55">
      <w:pPr>
        <w:numPr>
          <w:ilvl w:val="0"/>
          <w:numId w:val="27"/>
        </w:num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b/>
          <w:bCs/>
          <w:kern w:val="0"/>
          <w:lang w:eastAsia="de-DE"/>
          <w14:ligatures w14:val="none"/>
        </w:rPr>
        <w:t>Open Sans Regular</w:t>
      </w:r>
      <w:r w:rsidRPr="008F3A55">
        <w:rPr>
          <w:rFonts w:ascii="Times New Roman" w:eastAsia="Times New Roman" w:hAnsi="Times New Roman" w:cs="Times New Roman"/>
          <w:kern w:val="0"/>
          <w:lang w:eastAsia="de-DE"/>
          <w14:ligatures w14:val="none"/>
        </w:rPr>
        <w:t xml:space="preserve"> für Fließtexte</w:t>
      </w:r>
    </w:p>
    <w:p w14:paraId="7057F55F" w14:textId="77777777" w:rsidR="008F3A55" w:rsidRPr="008F3A55" w:rsidRDefault="008F3A55" w:rsidP="008F3A55">
      <w:pPr>
        <w:numPr>
          <w:ilvl w:val="0"/>
          <w:numId w:val="27"/>
        </w:num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b/>
          <w:bCs/>
          <w:kern w:val="0"/>
          <w:lang w:eastAsia="de-DE"/>
          <w14:ligatures w14:val="none"/>
        </w:rPr>
        <w:t>Open Sans Bold</w:t>
      </w:r>
      <w:r w:rsidRPr="008F3A55">
        <w:rPr>
          <w:rFonts w:ascii="Times New Roman" w:eastAsia="Times New Roman" w:hAnsi="Times New Roman" w:cs="Times New Roman"/>
          <w:kern w:val="0"/>
          <w:lang w:eastAsia="de-DE"/>
          <w14:ligatures w14:val="none"/>
        </w:rPr>
        <w:t xml:space="preserve"> für Überschriften</w:t>
      </w:r>
    </w:p>
    <w:p w14:paraId="796D4341" w14:textId="77777777" w:rsidR="008F3A55" w:rsidRPr="008F3A55" w:rsidRDefault="008F3A55" w:rsidP="008F3A55">
      <w:p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Typografische Anforderungen:</w:t>
      </w:r>
    </w:p>
    <w:p w14:paraId="6FBA1DA8" w14:textId="77777777" w:rsidR="008F3A55" w:rsidRPr="008F3A55" w:rsidRDefault="008F3A55" w:rsidP="008F3A55">
      <w:pPr>
        <w:numPr>
          <w:ilvl w:val="0"/>
          <w:numId w:val="28"/>
        </w:num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sehr gute Lesbarkeit, auch bei längeren Texten</w:t>
      </w:r>
    </w:p>
    <w:p w14:paraId="52109869" w14:textId="77777777" w:rsidR="008F3A55" w:rsidRPr="008F3A55" w:rsidRDefault="008F3A55" w:rsidP="008F3A55">
      <w:pPr>
        <w:numPr>
          <w:ilvl w:val="0"/>
          <w:numId w:val="28"/>
        </w:num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großzügige Zeilenabstände (erhöhter Zeilenabstand im Fließtext)</w:t>
      </w:r>
    </w:p>
    <w:p w14:paraId="61B3E103" w14:textId="77777777" w:rsidR="008F3A55" w:rsidRPr="008F3A55" w:rsidRDefault="008F3A55" w:rsidP="008F3A55">
      <w:pPr>
        <w:numPr>
          <w:ilvl w:val="0"/>
          <w:numId w:val="28"/>
        </w:num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klare visuelle Hierarchie zwischen Überschriften, Unterüberschriften und Text</w:t>
      </w:r>
    </w:p>
    <w:p w14:paraId="4CCC2D5F" w14:textId="77777777" w:rsidR="008F3A55" w:rsidRPr="008F3A55" w:rsidRDefault="008F3A55" w:rsidP="008F3A55">
      <w:pPr>
        <w:numPr>
          <w:ilvl w:val="0"/>
          <w:numId w:val="28"/>
        </w:num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ruhiges, professionelles Schriftbild ohne enge Laufweiten</w:t>
      </w:r>
    </w:p>
    <w:p w14:paraId="4FF563F6" w14:textId="77777777" w:rsidR="008F3A55" w:rsidRPr="008F3A55" w:rsidRDefault="008F3A55" w:rsidP="008F3A55">
      <w:p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 xml:space="preserve">Die Schriftgrößen und Abstände sollen so definiert sein, dass Texte </w:t>
      </w:r>
      <w:r w:rsidRPr="008F3A55">
        <w:rPr>
          <w:rFonts w:ascii="Times New Roman" w:eastAsia="Times New Roman" w:hAnsi="Times New Roman" w:cs="Times New Roman"/>
          <w:b/>
          <w:bCs/>
          <w:kern w:val="0"/>
          <w:lang w:eastAsia="de-DE"/>
          <w14:ligatures w14:val="none"/>
        </w:rPr>
        <w:t>ermüdungsfrei lesbar</w:t>
      </w:r>
      <w:r w:rsidRPr="008F3A55">
        <w:rPr>
          <w:rFonts w:ascii="Times New Roman" w:eastAsia="Times New Roman" w:hAnsi="Times New Roman" w:cs="Times New Roman"/>
          <w:kern w:val="0"/>
          <w:lang w:eastAsia="de-DE"/>
          <w14:ligatures w14:val="none"/>
        </w:rPr>
        <w:t xml:space="preserve"> sind – sowohl am Bildschirm als auch im Ausdruck.</w:t>
      </w:r>
    </w:p>
    <w:p w14:paraId="1408B507" w14:textId="77777777" w:rsidR="008F3A55" w:rsidRPr="008F3A55" w:rsidRDefault="008F3A55" w:rsidP="008F3A55">
      <w:pPr>
        <w:spacing w:before="100" w:beforeAutospacing="1" w:after="100" w:afterAutospacing="1" w:line="240" w:lineRule="auto"/>
        <w:outlineLvl w:val="3"/>
        <w:rPr>
          <w:rFonts w:ascii="Times New Roman" w:eastAsia="Times New Roman" w:hAnsi="Times New Roman" w:cs="Times New Roman"/>
          <w:b/>
          <w:bCs/>
          <w:kern w:val="0"/>
          <w:lang w:eastAsia="de-DE"/>
          <w14:ligatures w14:val="none"/>
        </w:rPr>
      </w:pPr>
      <w:r w:rsidRPr="008F3A55">
        <w:rPr>
          <w:rFonts w:ascii="Times New Roman" w:eastAsia="Times New Roman" w:hAnsi="Times New Roman" w:cs="Times New Roman"/>
          <w:b/>
          <w:bCs/>
          <w:kern w:val="0"/>
          <w:lang w:eastAsia="de-DE"/>
          <w14:ligatures w14:val="none"/>
        </w:rPr>
        <w:t>5.3 Icons &amp; visuelle Elemente</w:t>
      </w:r>
    </w:p>
    <w:p w14:paraId="2D158D29" w14:textId="77777777" w:rsidR="008F3A55" w:rsidRPr="008F3A55" w:rsidRDefault="008F3A55" w:rsidP="008F3A55">
      <w:p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 xml:space="preserve">Für visuelle Akzente und inhaltliche Hervorhebungen werden </w:t>
      </w:r>
      <w:r w:rsidRPr="008F3A55">
        <w:rPr>
          <w:rFonts w:ascii="Times New Roman" w:eastAsia="Times New Roman" w:hAnsi="Times New Roman" w:cs="Times New Roman"/>
          <w:b/>
          <w:bCs/>
          <w:kern w:val="0"/>
          <w:lang w:eastAsia="de-DE"/>
          <w14:ligatures w14:val="none"/>
        </w:rPr>
        <w:t>eigene Icons</w:t>
      </w:r>
      <w:r w:rsidRPr="008F3A55">
        <w:rPr>
          <w:rFonts w:ascii="Times New Roman" w:eastAsia="Times New Roman" w:hAnsi="Times New Roman" w:cs="Times New Roman"/>
          <w:kern w:val="0"/>
          <w:lang w:eastAsia="de-DE"/>
          <w14:ligatures w14:val="none"/>
        </w:rPr>
        <w:t xml:space="preserve"> eingesetzt. Diese stammen aus der </w:t>
      </w:r>
      <w:r w:rsidRPr="008F3A55">
        <w:rPr>
          <w:rFonts w:ascii="Times New Roman" w:eastAsia="Times New Roman" w:hAnsi="Times New Roman" w:cs="Times New Roman"/>
          <w:b/>
          <w:bCs/>
          <w:kern w:val="0"/>
          <w:lang w:eastAsia="de-DE"/>
          <w14:ligatures w14:val="none"/>
        </w:rPr>
        <w:t>LordIcon-Bibliothek</w:t>
      </w:r>
      <w:r w:rsidRPr="008F3A55">
        <w:rPr>
          <w:rFonts w:ascii="Times New Roman" w:eastAsia="Times New Roman" w:hAnsi="Times New Roman" w:cs="Times New Roman"/>
          <w:kern w:val="0"/>
          <w:lang w:eastAsia="de-DE"/>
          <w14:ligatures w14:val="none"/>
        </w:rPr>
        <w:t xml:space="preserve"> und liegen in den Corporate-Farben Dunkelblau und Orange vor.</w:t>
      </w:r>
    </w:p>
    <w:p w14:paraId="2ED5198A" w14:textId="77777777" w:rsidR="008F3A55" w:rsidRPr="008F3A55" w:rsidRDefault="008F3A55" w:rsidP="008F3A55">
      <w:p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Einsatzbereiche der Icons:</w:t>
      </w:r>
    </w:p>
    <w:p w14:paraId="40418D16" w14:textId="77777777" w:rsidR="008F3A55" w:rsidRPr="008F3A55" w:rsidRDefault="008F3A55" w:rsidP="008F3A55">
      <w:pPr>
        <w:numPr>
          <w:ilvl w:val="0"/>
          <w:numId w:val="29"/>
        </w:num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Infoboxen (z. B. Hinweise, Tipps, Empfehlungen)</w:t>
      </w:r>
    </w:p>
    <w:p w14:paraId="2DCE698C" w14:textId="77777777" w:rsidR="008F3A55" w:rsidRPr="008F3A55" w:rsidRDefault="008F3A55" w:rsidP="008F3A55">
      <w:pPr>
        <w:numPr>
          <w:ilvl w:val="0"/>
          <w:numId w:val="29"/>
        </w:num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Hervorhebungen wichtiger Inhalte</w:t>
      </w:r>
    </w:p>
    <w:p w14:paraId="62B3F08E" w14:textId="77777777" w:rsidR="008F3A55" w:rsidRPr="008F3A55" w:rsidRDefault="008F3A55" w:rsidP="008F3A55">
      <w:pPr>
        <w:numPr>
          <w:ilvl w:val="0"/>
          <w:numId w:val="29"/>
        </w:num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visuelle Gliederung innerhalb von Dokumenten</w:t>
      </w:r>
    </w:p>
    <w:p w14:paraId="2C20697A" w14:textId="77777777" w:rsidR="008F3A55" w:rsidRPr="008F3A55" w:rsidRDefault="008F3A55" w:rsidP="008F3A55">
      <w:p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lastRenderedPageBreak/>
        <w:t>Die Icons sollen:</w:t>
      </w:r>
    </w:p>
    <w:p w14:paraId="727B4AC1" w14:textId="77777777" w:rsidR="008F3A55" w:rsidRPr="008F3A55" w:rsidRDefault="008F3A55" w:rsidP="008F3A55">
      <w:pPr>
        <w:numPr>
          <w:ilvl w:val="0"/>
          <w:numId w:val="30"/>
        </w:num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sparsam und gezielt eingesetzt werden</w:t>
      </w:r>
    </w:p>
    <w:p w14:paraId="7EEFBB5B" w14:textId="77777777" w:rsidR="008F3A55" w:rsidRPr="008F3A55" w:rsidRDefault="008F3A55" w:rsidP="008F3A55">
      <w:pPr>
        <w:numPr>
          <w:ilvl w:val="0"/>
          <w:numId w:val="30"/>
        </w:num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in Größe, Farbe und Platzierung konsistent sein</w:t>
      </w:r>
    </w:p>
    <w:p w14:paraId="4DF38BD1" w14:textId="77777777" w:rsidR="008F3A55" w:rsidRPr="008F3A55" w:rsidRDefault="008F3A55" w:rsidP="008F3A55">
      <w:pPr>
        <w:numPr>
          <w:ilvl w:val="0"/>
          <w:numId w:val="30"/>
        </w:num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das Layout unterstützen, nicht dominieren</w:t>
      </w:r>
    </w:p>
    <w:p w14:paraId="1347B136" w14:textId="77777777" w:rsidR="008F3A55" w:rsidRPr="008F3A55" w:rsidRDefault="008F3A55" w:rsidP="008F3A55">
      <w:pPr>
        <w:spacing w:before="100" w:beforeAutospacing="1" w:after="100" w:afterAutospacing="1" w:line="240" w:lineRule="auto"/>
        <w:outlineLvl w:val="3"/>
        <w:rPr>
          <w:rFonts w:ascii="Times New Roman" w:eastAsia="Times New Roman" w:hAnsi="Times New Roman" w:cs="Times New Roman"/>
          <w:b/>
          <w:bCs/>
          <w:kern w:val="0"/>
          <w:lang w:eastAsia="de-DE"/>
          <w14:ligatures w14:val="none"/>
        </w:rPr>
      </w:pPr>
      <w:r w:rsidRPr="008F3A55">
        <w:rPr>
          <w:rFonts w:ascii="Times New Roman" w:eastAsia="Times New Roman" w:hAnsi="Times New Roman" w:cs="Times New Roman"/>
          <w:b/>
          <w:bCs/>
          <w:kern w:val="0"/>
          <w:lang w:eastAsia="de-DE"/>
          <w14:ligatures w14:val="none"/>
        </w:rPr>
        <w:t>5.4 Lesbarkeit &amp; Layout-Grundprinzipien</w:t>
      </w:r>
    </w:p>
    <w:p w14:paraId="406627C1" w14:textId="77777777" w:rsidR="008F3A55" w:rsidRPr="008F3A55" w:rsidRDefault="008F3A55" w:rsidP="008F3A55">
      <w:p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 xml:space="preserve">Ein zentrales Gestaltungsziel ist </w:t>
      </w:r>
      <w:r w:rsidRPr="008F3A55">
        <w:rPr>
          <w:rFonts w:ascii="Times New Roman" w:eastAsia="Times New Roman" w:hAnsi="Times New Roman" w:cs="Times New Roman"/>
          <w:b/>
          <w:bCs/>
          <w:kern w:val="0"/>
          <w:lang w:eastAsia="de-DE"/>
          <w14:ligatures w14:val="none"/>
        </w:rPr>
        <w:t>hohe Lesbarkeit</w:t>
      </w:r>
      <w:r w:rsidRPr="008F3A55">
        <w:rPr>
          <w:rFonts w:ascii="Times New Roman" w:eastAsia="Times New Roman" w:hAnsi="Times New Roman" w:cs="Times New Roman"/>
          <w:kern w:val="0"/>
          <w:lang w:eastAsia="de-DE"/>
          <w14:ligatures w14:val="none"/>
        </w:rPr>
        <w:t>. Dies umfasst:</w:t>
      </w:r>
    </w:p>
    <w:p w14:paraId="2A0FE75D" w14:textId="77777777" w:rsidR="008F3A55" w:rsidRPr="008F3A55" w:rsidRDefault="008F3A55" w:rsidP="008F3A55">
      <w:pPr>
        <w:numPr>
          <w:ilvl w:val="0"/>
          <w:numId w:val="31"/>
        </w:num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ausreichend Weißraum</w:t>
      </w:r>
    </w:p>
    <w:p w14:paraId="3F2BA2DE" w14:textId="77777777" w:rsidR="008F3A55" w:rsidRPr="008F3A55" w:rsidRDefault="008F3A55" w:rsidP="008F3A55">
      <w:pPr>
        <w:numPr>
          <w:ilvl w:val="0"/>
          <w:numId w:val="31"/>
        </w:num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klare Absatzabstände</w:t>
      </w:r>
    </w:p>
    <w:p w14:paraId="0813EE73" w14:textId="77777777" w:rsidR="008F3A55" w:rsidRPr="008F3A55" w:rsidRDefault="008F3A55" w:rsidP="008F3A55">
      <w:pPr>
        <w:numPr>
          <w:ilvl w:val="0"/>
          <w:numId w:val="31"/>
        </w:num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saubere Ausrichtung und Struktur</w:t>
      </w:r>
    </w:p>
    <w:p w14:paraId="7FAF7668" w14:textId="77777777" w:rsidR="008F3A55" w:rsidRPr="008F3A55" w:rsidRDefault="008F3A55" w:rsidP="008F3A55">
      <w:pPr>
        <w:numPr>
          <w:ilvl w:val="0"/>
          <w:numId w:val="31"/>
        </w:num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ruhige Seitenwirkung ohne visuelle Unruhe</w:t>
      </w:r>
    </w:p>
    <w:p w14:paraId="095E82AC" w14:textId="77777777" w:rsidR="008F3A55" w:rsidRPr="008F3A55" w:rsidRDefault="008F3A55" w:rsidP="008F3A55">
      <w:p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 xml:space="preserve">Die Vorlage soll Inhalte nicht „designen“, sondern </w:t>
      </w:r>
      <w:r w:rsidRPr="008F3A55">
        <w:rPr>
          <w:rFonts w:ascii="Times New Roman" w:eastAsia="Times New Roman" w:hAnsi="Times New Roman" w:cs="Times New Roman"/>
          <w:b/>
          <w:bCs/>
          <w:kern w:val="0"/>
          <w:lang w:eastAsia="de-DE"/>
          <w14:ligatures w14:val="none"/>
        </w:rPr>
        <w:t>klar führen und strukturieren</w:t>
      </w:r>
      <w:r w:rsidRPr="008F3A55">
        <w:rPr>
          <w:rFonts w:ascii="Times New Roman" w:eastAsia="Times New Roman" w:hAnsi="Times New Roman" w:cs="Times New Roman"/>
          <w:kern w:val="0"/>
          <w:lang w:eastAsia="de-DE"/>
          <w14:ligatures w14:val="none"/>
        </w:rPr>
        <w:t>.</w:t>
      </w:r>
    </w:p>
    <w:p w14:paraId="09C7C2F3" w14:textId="77777777" w:rsidR="008F3A55" w:rsidRPr="008F3A55" w:rsidRDefault="008F3A55" w:rsidP="008F3A55">
      <w:pPr>
        <w:spacing w:before="100" w:beforeAutospacing="1" w:after="100" w:afterAutospacing="1" w:line="240" w:lineRule="auto"/>
        <w:outlineLvl w:val="2"/>
        <w:rPr>
          <w:rFonts w:ascii="Times New Roman" w:eastAsia="Times New Roman" w:hAnsi="Times New Roman" w:cs="Times New Roman"/>
          <w:b/>
          <w:bCs/>
          <w:kern w:val="0"/>
          <w:sz w:val="27"/>
          <w:szCs w:val="27"/>
          <w:lang w:eastAsia="de-DE"/>
          <w14:ligatures w14:val="none"/>
        </w:rPr>
      </w:pPr>
      <w:r w:rsidRPr="008F3A55">
        <w:rPr>
          <w:rFonts w:ascii="Times New Roman" w:eastAsia="Times New Roman" w:hAnsi="Times New Roman" w:cs="Times New Roman"/>
          <w:b/>
          <w:bCs/>
          <w:kern w:val="0"/>
          <w:sz w:val="27"/>
          <w:szCs w:val="27"/>
          <w:lang w:eastAsia="de-DE"/>
          <w14:ligatures w14:val="none"/>
        </w:rPr>
        <w:t>English</w:t>
      </w:r>
    </w:p>
    <w:p w14:paraId="4F8E9C2C" w14:textId="77777777" w:rsidR="008F3A55" w:rsidRPr="008F3A55" w:rsidRDefault="008F3A55" w:rsidP="008F3A55">
      <w:p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 xml:space="preserve">The Microsoft Word document template must strictly follow the existing </w:t>
      </w:r>
      <w:r w:rsidRPr="008F3A55">
        <w:rPr>
          <w:rFonts w:ascii="Times New Roman" w:eastAsia="Times New Roman" w:hAnsi="Times New Roman" w:cs="Times New Roman"/>
          <w:b/>
          <w:bCs/>
          <w:kern w:val="0"/>
          <w:lang w:eastAsia="de-DE"/>
          <w14:ligatures w14:val="none"/>
        </w:rPr>
        <w:t>corporate design</w:t>
      </w:r>
      <w:r w:rsidRPr="008F3A55">
        <w:rPr>
          <w:rFonts w:ascii="Times New Roman" w:eastAsia="Times New Roman" w:hAnsi="Times New Roman" w:cs="Times New Roman"/>
          <w:kern w:val="0"/>
          <w:lang w:eastAsia="de-DE"/>
          <w14:ligatures w14:val="none"/>
        </w:rPr>
        <w:t xml:space="preserve"> and translate it into a clean, professional, and highly readable Word-based layout.</w:t>
      </w:r>
    </w:p>
    <w:p w14:paraId="2D0A3128" w14:textId="77777777" w:rsidR="008F3A55" w:rsidRPr="008F3A55" w:rsidRDefault="008F3A55" w:rsidP="008F3A55">
      <w:p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 xml:space="preserve">The design should appear modern, clear, and high-quality—without being playful or overloaded. The goal is a </w:t>
      </w:r>
      <w:r w:rsidRPr="008F3A55">
        <w:rPr>
          <w:rFonts w:ascii="Times New Roman" w:eastAsia="Times New Roman" w:hAnsi="Times New Roman" w:cs="Times New Roman"/>
          <w:b/>
          <w:bCs/>
          <w:kern w:val="0"/>
          <w:lang w:eastAsia="de-DE"/>
          <w14:ligatures w14:val="none"/>
        </w:rPr>
        <w:t>serious and trustworthy visual presence</w:t>
      </w:r>
      <w:r w:rsidRPr="008F3A55">
        <w:rPr>
          <w:rFonts w:ascii="Times New Roman" w:eastAsia="Times New Roman" w:hAnsi="Times New Roman" w:cs="Times New Roman"/>
          <w:kern w:val="0"/>
          <w:lang w:eastAsia="de-DE"/>
          <w14:ligatures w14:val="none"/>
        </w:rPr>
        <w:t>, suitable for both internal documents and external client communication.</w:t>
      </w:r>
    </w:p>
    <w:p w14:paraId="7B0C97F4" w14:textId="77777777" w:rsidR="008F3A55" w:rsidRPr="008F3A55" w:rsidRDefault="008F3A55" w:rsidP="008F3A55">
      <w:pPr>
        <w:spacing w:before="100" w:beforeAutospacing="1" w:after="100" w:afterAutospacing="1" w:line="240" w:lineRule="auto"/>
        <w:outlineLvl w:val="3"/>
        <w:rPr>
          <w:rFonts w:ascii="Times New Roman" w:eastAsia="Times New Roman" w:hAnsi="Times New Roman" w:cs="Times New Roman"/>
          <w:b/>
          <w:bCs/>
          <w:kern w:val="0"/>
          <w:lang w:eastAsia="de-DE"/>
          <w14:ligatures w14:val="none"/>
        </w:rPr>
      </w:pPr>
      <w:r w:rsidRPr="008F3A55">
        <w:rPr>
          <w:rFonts w:ascii="Times New Roman" w:eastAsia="Times New Roman" w:hAnsi="Times New Roman" w:cs="Times New Roman"/>
          <w:b/>
          <w:bCs/>
          <w:kern w:val="0"/>
          <w:lang w:eastAsia="de-DE"/>
          <w14:ligatures w14:val="none"/>
        </w:rPr>
        <w:t>5.1 Color Palette (revised)</w:t>
      </w:r>
    </w:p>
    <w:p w14:paraId="2D2E7656" w14:textId="77777777" w:rsidR="008F3A55" w:rsidRPr="008F3A55" w:rsidRDefault="008F3A55" w:rsidP="008F3A55">
      <w:p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 xml:space="preserve">The primary text color of the Microsoft Word document template is </w:t>
      </w:r>
      <w:r w:rsidRPr="008F3A55">
        <w:rPr>
          <w:rFonts w:ascii="Times New Roman" w:eastAsia="Times New Roman" w:hAnsi="Times New Roman" w:cs="Times New Roman"/>
          <w:b/>
          <w:bCs/>
          <w:kern w:val="0"/>
          <w:lang w:eastAsia="de-DE"/>
          <w14:ligatures w14:val="none"/>
        </w:rPr>
        <w:t>black</w:t>
      </w:r>
      <w:r w:rsidRPr="008F3A55">
        <w:rPr>
          <w:rFonts w:ascii="Times New Roman" w:eastAsia="Times New Roman" w:hAnsi="Times New Roman" w:cs="Times New Roman"/>
          <w:kern w:val="0"/>
          <w:lang w:eastAsia="de-DE"/>
          <w14:ligatures w14:val="none"/>
        </w:rPr>
        <w:t xml:space="preserve">. Readability and visual calm are top priorities. All body text, standard paragraphs, and longer content sections must be set </w:t>
      </w:r>
      <w:r w:rsidRPr="008F3A55">
        <w:rPr>
          <w:rFonts w:ascii="Times New Roman" w:eastAsia="Times New Roman" w:hAnsi="Times New Roman" w:cs="Times New Roman"/>
          <w:b/>
          <w:bCs/>
          <w:kern w:val="0"/>
          <w:lang w:eastAsia="de-DE"/>
          <w14:ligatures w14:val="none"/>
        </w:rPr>
        <w:t>exclusively in black</w:t>
      </w:r>
      <w:r w:rsidRPr="008F3A55">
        <w:rPr>
          <w:rFonts w:ascii="Times New Roman" w:eastAsia="Times New Roman" w:hAnsi="Times New Roman" w:cs="Times New Roman"/>
          <w:kern w:val="0"/>
          <w:lang w:eastAsia="de-DE"/>
          <w14:ligatures w14:val="none"/>
        </w:rPr>
        <w:t>.</w:t>
      </w:r>
    </w:p>
    <w:p w14:paraId="6A7E7D1C" w14:textId="77777777" w:rsidR="008F3A55" w:rsidRPr="008F3A55" w:rsidRDefault="008F3A55" w:rsidP="008F3A55">
      <w:p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 xml:space="preserve">The corporate colors </w:t>
      </w:r>
      <w:r w:rsidRPr="008F3A55">
        <w:rPr>
          <w:rFonts w:ascii="Times New Roman" w:eastAsia="Times New Roman" w:hAnsi="Times New Roman" w:cs="Times New Roman"/>
          <w:b/>
          <w:bCs/>
          <w:kern w:val="0"/>
          <w:lang w:eastAsia="de-DE"/>
          <w14:ligatures w14:val="none"/>
        </w:rPr>
        <w:t>dark blue</w:t>
      </w:r>
      <w:r w:rsidRPr="008F3A55">
        <w:rPr>
          <w:rFonts w:ascii="Times New Roman" w:eastAsia="Times New Roman" w:hAnsi="Times New Roman" w:cs="Times New Roman"/>
          <w:kern w:val="0"/>
          <w:lang w:eastAsia="de-DE"/>
          <w14:ligatures w14:val="none"/>
        </w:rPr>
        <w:t xml:space="preserve"> and </w:t>
      </w:r>
      <w:r w:rsidRPr="008F3A55">
        <w:rPr>
          <w:rFonts w:ascii="Times New Roman" w:eastAsia="Times New Roman" w:hAnsi="Times New Roman" w:cs="Times New Roman"/>
          <w:b/>
          <w:bCs/>
          <w:kern w:val="0"/>
          <w:lang w:eastAsia="de-DE"/>
          <w14:ligatures w14:val="none"/>
        </w:rPr>
        <w:t>orange</w:t>
      </w:r>
      <w:r w:rsidRPr="008F3A55">
        <w:rPr>
          <w:rFonts w:ascii="Times New Roman" w:eastAsia="Times New Roman" w:hAnsi="Times New Roman" w:cs="Times New Roman"/>
          <w:kern w:val="0"/>
          <w:lang w:eastAsia="de-DE"/>
          <w14:ligatures w14:val="none"/>
        </w:rPr>
        <w:t xml:space="preserve"> are </w:t>
      </w:r>
      <w:r w:rsidRPr="008F3A55">
        <w:rPr>
          <w:rFonts w:ascii="Times New Roman" w:eastAsia="Times New Roman" w:hAnsi="Times New Roman" w:cs="Times New Roman"/>
          <w:b/>
          <w:bCs/>
          <w:kern w:val="0"/>
          <w:lang w:eastAsia="de-DE"/>
          <w14:ligatures w14:val="none"/>
        </w:rPr>
        <w:t>not used as main text colors</w:t>
      </w:r>
      <w:r w:rsidRPr="008F3A55">
        <w:rPr>
          <w:rFonts w:ascii="Times New Roman" w:eastAsia="Times New Roman" w:hAnsi="Times New Roman" w:cs="Times New Roman"/>
          <w:kern w:val="0"/>
          <w:lang w:eastAsia="de-DE"/>
          <w14:ligatures w14:val="none"/>
        </w:rPr>
        <w:t xml:space="preserve">, but deliberately applied as </w:t>
      </w:r>
      <w:r w:rsidRPr="008F3A55">
        <w:rPr>
          <w:rFonts w:ascii="Times New Roman" w:eastAsia="Times New Roman" w:hAnsi="Times New Roman" w:cs="Times New Roman"/>
          <w:b/>
          <w:bCs/>
          <w:kern w:val="0"/>
          <w:lang w:eastAsia="de-DE"/>
          <w14:ligatures w14:val="none"/>
        </w:rPr>
        <w:t>accent colors</w:t>
      </w:r>
      <w:r w:rsidRPr="008F3A55">
        <w:rPr>
          <w:rFonts w:ascii="Times New Roman" w:eastAsia="Times New Roman" w:hAnsi="Times New Roman" w:cs="Times New Roman"/>
          <w:kern w:val="0"/>
          <w:lang w:eastAsia="de-DE"/>
          <w14:ligatures w14:val="none"/>
        </w:rPr>
        <w:t>.</w:t>
      </w:r>
    </w:p>
    <w:p w14:paraId="11927A09" w14:textId="77777777" w:rsidR="008F3A55" w:rsidRPr="008F3A55" w:rsidRDefault="008F3A55" w:rsidP="008F3A55">
      <w:p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Color roles within the system:</w:t>
      </w:r>
    </w:p>
    <w:p w14:paraId="3B605D19" w14:textId="77777777" w:rsidR="008F3A55" w:rsidRPr="008F3A55" w:rsidRDefault="008F3A55" w:rsidP="008F3A55">
      <w:pPr>
        <w:numPr>
          <w:ilvl w:val="0"/>
          <w:numId w:val="32"/>
        </w:num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b/>
          <w:bCs/>
          <w:kern w:val="0"/>
          <w:lang w:eastAsia="de-DE"/>
          <w14:ligatures w14:val="none"/>
        </w:rPr>
        <w:t>Black</w:t>
      </w:r>
      <w:r w:rsidRPr="008F3A55">
        <w:rPr>
          <w:rFonts w:ascii="Times New Roman" w:eastAsia="Times New Roman" w:hAnsi="Times New Roman" w:cs="Times New Roman"/>
          <w:kern w:val="0"/>
          <w:lang w:eastAsia="de-DE"/>
          <w14:ligatures w14:val="none"/>
        </w:rPr>
        <w:br/>
        <w:t>– Primary color for body text, standard paragraphs, and long-form content</w:t>
      </w:r>
      <w:r w:rsidRPr="008F3A55">
        <w:rPr>
          <w:rFonts w:ascii="Times New Roman" w:eastAsia="Times New Roman" w:hAnsi="Times New Roman" w:cs="Times New Roman"/>
          <w:kern w:val="0"/>
          <w:lang w:eastAsia="de-DE"/>
          <w14:ligatures w14:val="none"/>
        </w:rPr>
        <w:br/>
        <w:t>– Maximum readability and neutrality</w:t>
      </w:r>
    </w:p>
    <w:p w14:paraId="7AE059E7" w14:textId="77777777" w:rsidR="008F3A55" w:rsidRPr="008F3A55" w:rsidRDefault="008F3A55" w:rsidP="008F3A55">
      <w:pPr>
        <w:numPr>
          <w:ilvl w:val="0"/>
          <w:numId w:val="32"/>
        </w:num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b/>
          <w:bCs/>
          <w:kern w:val="0"/>
          <w:lang w:eastAsia="de-DE"/>
          <w14:ligatures w14:val="none"/>
        </w:rPr>
        <w:t>Dark blue</w:t>
      </w:r>
      <w:r w:rsidRPr="008F3A55">
        <w:rPr>
          <w:rFonts w:ascii="Times New Roman" w:eastAsia="Times New Roman" w:hAnsi="Times New Roman" w:cs="Times New Roman"/>
          <w:kern w:val="0"/>
          <w:lang w:eastAsia="de-DE"/>
          <w14:ligatures w14:val="none"/>
        </w:rPr>
        <w:br/>
        <w:t>– Accent color for headings, lines, section dividers, and structural elements</w:t>
      </w:r>
      <w:r w:rsidRPr="008F3A55">
        <w:rPr>
          <w:rFonts w:ascii="Times New Roman" w:eastAsia="Times New Roman" w:hAnsi="Times New Roman" w:cs="Times New Roman"/>
          <w:kern w:val="0"/>
          <w:lang w:eastAsia="de-DE"/>
          <w14:ligatures w14:val="none"/>
        </w:rPr>
        <w:br/>
        <w:t>– Calm, professional emphasis without visual dominance</w:t>
      </w:r>
    </w:p>
    <w:p w14:paraId="0BE5DA3F" w14:textId="77777777" w:rsidR="008F3A55" w:rsidRPr="008F3A55" w:rsidRDefault="008F3A55" w:rsidP="008F3A55">
      <w:pPr>
        <w:numPr>
          <w:ilvl w:val="0"/>
          <w:numId w:val="32"/>
        </w:num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b/>
          <w:bCs/>
          <w:kern w:val="0"/>
          <w:lang w:eastAsia="de-DE"/>
          <w14:ligatures w14:val="none"/>
        </w:rPr>
        <w:t>Orange</w:t>
      </w:r>
      <w:r w:rsidRPr="008F3A55">
        <w:rPr>
          <w:rFonts w:ascii="Times New Roman" w:eastAsia="Times New Roman" w:hAnsi="Times New Roman" w:cs="Times New Roman"/>
          <w:kern w:val="0"/>
          <w:lang w:eastAsia="de-DE"/>
          <w14:ligatures w14:val="none"/>
        </w:rPr>
        <w:br/>
        <w:t>– Accent color for special highlights</w:t>
      </w:r>
      <w:r w:rsidRPr="008F3A55">
        <w:rPr>
          <w:rFonts w:ascii="Times New Roman" w:eastAsia="Times New Roman" w:hAnsi="Times New Roman" w:cs="Times New Roman"/>
          <w:kern w:val="0"/>
          <w:lang w:eastAsia="de-DE"/>
          <w14:ligatures w14:val="none"/>
        </w:rPr>
        <w:br/>
        <w:t>– Used for notes, recommendations, callouts, or important markers</w:t>
      </w:r>
      <w:r w:rsidRPr="008F3A55">
        <w:rPr>
          <w:rFonts w:ascii="Times New Roman" w:eastAsia="Times New Roman" w:hAnsi="Times New Roman" w:cs="Times New Roman"/>
          <w:kern w:val="0"/>
          <w:lang w:eastAsia="de-DE"/>
          <w14:ligatures w14:val="none"/>
        </w:rPr>
        <w:br/>
        <w:t>– Applied sparingly and intentionally</w:t>
      </w:r>
    </w:p>
    <w:p w14:paraId="0BF268F3" w14:textId="77777777" w:rsidR="008F3A55" w:rsidRPr="008F3A55" w:rsidRDefault="008F3A55" w:rsidP="008F3A55">
      <w:p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Additional tonal variations of dark blue and orange are provided in a separate branding document.</w:t>
      </w:r>
    </w:p>
    <w:p w14:paraId="6DB0DF62" w14:textId="77777777" w:rsidR="008F3A55" w:rsidRPr="008F3A55" w:rsidRDefault="008F3A55" w:rsidP="008F3A55">
      <w:p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lastRenderedPageBreak/>
        <w:t>Color usage principles:</w:t>
      </w:r>
    </w:p>
    <w:p w14:paraId="357699C7" w14:textId="77777777" w:rsidR="008F3A55" w:rsidRPr="008F3A55" w:rsidRDefault="008F3A55" w:rsidP="008F3A55">
      <w:pPr>
        <w:numPr>
          <w:ilvl w:val="0"/>
          <w:numId w:val="33"/>
        </w:num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black is always the dominant base color for text content</w:t>
      </w:r>
    </w:p>
    <w:p w14:paraId="21F645C8" w14:textId="77777777" w:rsidR="008F3A55" w:rsidRPr="008F3A55" w:rsidRDefault="008F3A55" w:rsidP="008F3A55">
      <w:pPr>
        <w:numPr>
          <w:ilvl w:val="0"/>
          <w:numId w:val="33"/>
        </w:num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dark blue and orange are used exclusively for structure and emphasis</w:t>
      </w:r>
    </w:p>
    <w:p w14:paraId="7FDFBF00" w14:textId="77777777" w:rsidR="008F3A55" w:rsidRPr="008F3A55" w:rsidRDefault="008F3A55" w:rsidP="008F3A55">
      <w:pPr>
        <w:numPr>
          <w:ilvl w:val="0"/>
          <w:numId w:val="33"/>
        </w:num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no decorative or large-area color usage</w:t>
      </w:r>
    </w:p>
    <w:p w14:paraId="45AF6FCA" w14:textId="77777777" w:rsidR="008F3A55" w:rsidRPr="008F3A55" w:rsidRDefault="008F3A55" w:rsidP="008F3A55">
      <w:pPr>
        <w:numPr>
          <w:ilvl w:val="0"/>
          <w:numId w:val="33"/>
        </w:num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strong contrast and clear hierarchy</w:t>
      </w:r>
    </w:p>
    <w:p w14:paraId="76607DE8" w14:textId="77777777" w:rsidR="008F3A55" w:rsidRPr="008F3A55" w:rsidRDefault="008F3A55" w:rsidP="008F3A55">
      <w:pPr>
        <w:numPr>
          <w:ilvl w:val="0"/>
          <w:numId w:val="33"/>
        </w:num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restrained, professional overall appearance</w:t>
      </w:r>
    </w:p>
    <w:p w14:paraId="6ECB3234" w14:textId="77777777" w:rsidR="008F3A55" w:rsidRPr="008F3A55" w:rsidRDefault="008F3A55" w:rsidP="008F3A55">
      <w:pPr>
        <w:spacing w:before="100" w:beforeAutospacing="1" w:after="100" w:afterAutospacing="1" w:line="240" w:lineRule="auto"/>
        <w:outlineLvl w:val="3"/>
        <w:rPr>
          <w:rFonts w:ascii="Times New Roman" w:eastAsia="Times New Roman" w:hAnsi="Times New Roman" w:cs="Times New Roman"/>
          <w:b/>
          <w:bCs/>
          <w:kern w:val="0"/>
          <w:lang w:eastAsia="de-DE"/>
          <w14:ligatures w14:val="none"/>
        </w:rPr>
      </w:pPr>
      <w:r w:rsidRPr="008F3A55">
        <w:rPr>
          <w:rFonts w:ascii="Times New Roman" w:eastAsia="Times New Roman" w:hAnsi="Times New Roman" w:cs="Times New Roman"/>
          <w:b/>
          <w:bCs/>
          <w:kern w:val="0"/>
          <w:lang w:eastAsia="de-DE"/>
          <w14:ligatures w14:val="none"/>
        </w:rPr>
        <w:t>5.2 Typography</w:t>
      </w:r>
    </w:p>
    <w:p w14:paraId="0451D793" w14:textId="77777777" w:rsidR="008F3A55" w:rsidRPr="008F3A55" w:rsidRDefault="008F3A55" w:rsidP="008F3A55">
      <w:p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 xml:space="preserve">The corporate font is </w:t>
      </w:r>
      <w:r w:rsidRPr="008F3A55">
        <w:rPr>
          <w:rFonts w:ascii="Times New Roman" w:eastAsia="Times New Roman" w:hAnsi="Times New Roman" w:cs="Times New Roman"/>
          <w:b/>
          <w:bCs/>
          <w:kern w:val="0"/>
          <w:lang w:eastAsia="de-DE"/>
          <w14:ligatures w14:val="none"/>
        </w:rPr>
        <w:t>Open Sans</w:t>
      </w:r>
      <w:r w:rsidRPr="008F3A55">
        <w:rPr>
          <w:rFonts w:ascii="Times New Roman" w:eastAsia="Times New Roman" w:hAnsi="Times New Roman" w:cs="Times New Roman"/>
          <w:kern w:val="0"/>
          <w:lang w:eastAsia="de-DE"/>
          <w14:ligatures w14:val="none"/>
        </w:rPr>
        <w:t>:</w:t>
      </w:r>
    </w:p>
    <w:p w14:paraId="52C7DE6B" w14:textId="77777777" w:rsidR="008F3A55" w:rsidRPr="008F3A55" w:rsidRDefault="008F3A55" w:rsidP="008F3A55">
      <w:pPr>
        <w:numPr>
          <w:ilvl w:val="0"/>
          <w:numId w:val="34"/>
        </w:num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b/>
          <w:bCs/>
          <w:kern w:val="0"/>
          <w:lang w:eastAsia="de-DE"/>
          <w14:ligatures w14:val="none"/>
        </w:rPr>
        <w:t>Open Sans Regular</w:t>
      </w:r>
      <w:r w:rsidRPr="008F3A55">
        <w:rPr>
          <w:rFonts w:ascii="Times New Roman" w:eastAsia="Times New Roman" w:hAnsi="Times New Roman" w:cs="Times New Roman"/>
          <w:kern w:val="0"/>
          <w:lang w:eastAsia="de-DE"/>
          <w14:ligatures w14:val="none"/>
        </w:rPr>
        <w:t xml:space="preserve"> for body text</w:t>
      </w:r>
    </w:p>
    <w:p w14:paraId="58AC9BAA" w14:textId="77777777" w:rsidR="008F3A55" w:rsidRPr="008F3A55" w:rsidRDefault="008F3A55" w:rsidP="008F3A55">
      <w:pPr>
        <w:numPr>
          <w:ilvl w:val="0"/>
          <w:numId w:val="34"/>
        </w:num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b/>
          <w:bCs/>
          <w:kern w:val="0"/>
          <w:lang w:eastAsia="de-DE"/>
          <w14:ligatures w14:val="none"/>
        </w:rPr>
        <w:t>Open Sans Bold</w:t>
      </w:r>
      <w:r w:rsidRPr="008F3A55">
        <w:rPr>
          <w:rFonts w:ascii="Times New Roman" w:eastAsia="Times New Roman" w:hAnsi="Times New Roman" w:cs="Times New Roman"/>
          <w:kern w:val="0"/>
          <w:lang w:eastAsia="de-DE"/>
          <w14:ligatures w14:val="none"/>
        </w:rPr>
        <w:t xml:space="preserve"> for headings</w:t>
      </w:r>
    </w:p>
    <w:p w14:paraId="70DCBF11" w14:textId="77777777" w:rsidR="008F3A55" w:rsidRPr="008F3A55" w:rsidRDefault="008F3A55" w:rsidP="008F3A55">
      <w:p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Typographic requirements:</w:t>
      </w:r>
    </w:p>
    <w:p w14:paraId="5F9AE81C" w14:textId="77777777" w:rsidR="008F3A55" w:rsidRPr="008F3A55" w:rsidRDefault="008F3A55" w:rsidP="008F3A55">
      <w:pPr>
        <w:numPr>
          <w:ilvl w:val="0"/>
          <w:numId w:val="35"/>
        </w:num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excellent readability, even for long-form content</w:t>
      </w:r>
    </w:p>
    <w:p w14:paraId="54C75A74" w14:textId="77777777" w:rsidR="008F3A55" w:rsidRPr="008F3A55" w:rsidRDefault="008F3A55" w:rsidP="008F3A55">
      <w:pPr>
        <w:numPr>
          <w:ilvl w:val="0"/>
          <w:numId w:val="35"/>
        </w:num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generous line spacing in body text</w:t>
      </w:r>
    </w:p>
    <w:p w14:paraId="7EE5FDA3" w14:textId="77777777" w:rsidR="008F3A55" w:rsidRPr="008F3A55" w:rsidRDefault="008F3A55" w:rsidP="008F3A55">
      <w:pPr>
        <w:numPr>
          <w:ilvl w:val="0"/>
          <w:numId w:val="35"/>
        </w:num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clear visual hierarchy between headings, subheadings, and text</w:t>
      </w:r>
    </w:p>
    <w:p w14:paraId="58404CD3" w14:textId="77777777" w:rsidR="008F3A55" w:rsidRPr="008F3A55" w:rsidRDefault="008F3A55" w:rsidP="008F3A55">
      <w:pPr>
        <w:numPr>
          <w:ilvl w:val="0"/>
          <w:numId w:val="35"/>
        </w:num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calm, professional typographic appearance</w:t>
      </w:r>
    </w:p>
    <w:p w14:paraId="35D0292C" w14:textId="77777777" w:rsidR="008F3A55" w:rsidRPr="008F3A55" w:rsidRDefault="008F3A55" w:rsidP="008F3A55">
      <w:p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 xml:space="preserve">Font sizes and spacing should be defined to ensure </w:t>
      </w:r>
      <w:r w:rsidRPr="008F3A55">
        <w:rPr>
          <w:rFonts w:ascii="Times New Roman" w:eastAsia="Times New Roman" w:hAnsi="Times New Roman" w:cs="Times New Roman"/>
          <w:b/>
          <w:bCs/>
          <w:kern w:val="0"/>
          <w:lang w:eastAsia="de-DE"/>
          <w14:ligatures w14:val="none"/>
        </w:rPr>
        <w:t>comfortable reading</w:t>
      </w:r>
      <w:r w:rsidRPr="008F3A55">
        <w:rPr>
          <w:rFonts w:ascii="Times New Roman" w:eastAsia="Times New Roman" w:hAnsi="Times New Roman" w:cs="Times New Roman"/>
          <w:kern w:val="0"/>
          <w:lang w:eastAsia="de-DE"/>
          <w14:ligatures w14:val="none"/>
        </w:rPr>
        <w:t>, both on screen and in print.</w:t>
      </w:r>
    </w:p>
    <w:p w14:paraId="0DC853C1" w14:textId="77777777" w:rsidR="008F3A55" w:rsidRPr="008F3A55" w:rsidRDefault="008F3A55" w:rsidP="008F3A55">
      <w:pPr>
        <w:spacing w:before="100" w:beforeAutospacing="1" w:after="100" w:afterAutospacing="1" w:line="240" w:lineRule="auto"/>
        <w:outlineLvl w:val="3"/>
        <w:rPr>
          <w:rFonts w:ascii="Times New Roman" w:eastAsia="Times New Roman" w:hAnsi="Times New Roman" w:cs="Times New Roman"/>
          <w:b/>
          <w:bCs/>
          <w:kern w:val="0"/>
          <w:lang w:eastAsia="de-DE"/>
          <w14:ligatures w14:val="none"/>
        </w:rPr>
      </w:pPr>
      <w:r w:rsidRPr="008F3A55">
        <w:rPr>
          <w:rFonts w:ascii="Times New Roman" w:eastAsia="Times New Roman" w:hAnsi="Times New Roman" w:cs="Times New Roman"/>
          <w:b/>
          <w:bCs/>
          <w:kern w:val="0"/>
          <w:lang w:eastAsia="de-DE"/>
          <w14:ligatures w14:val="none"/>
        </w:rPr>
        <w:t>5.3 Icons &amp; Visual Elements</w:t>
      </w:r>
    </w:p>
    <w:p w14:paraId="5941D3A0" w14:textId="77777777" w:rsidR="008F3A55" w:rsidRPr="008F3A55" w:rsidRDefault="008F3A55" w:rsidP="008F3A55">
      <w:p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 xml:space="preserve">Visual accents and content highlights are supported by </w:t>
      </w:r>
      <w:r w:rsidRPr="008F3A55">
        <w:rPr>
          <w:rFonts w:ascii="Times New Roman" w:eastAsia="Times New Roman" w:hAnsi="Times New Roman" w:cs="Times New Roman"/>
          <w:b/>
          <w:bCs/>
          <w:kern w:val="0"/>
          <w:lang w:eastAsia="de-DE"/>
          <w14:ligatures w14:val="none"/>
        </w:rPr>
        <w:t>custom icons</w:t>
      </w:r>
      <w:r w:rsidRPr="008F3A55">
        <w:rPr>
          <w:rFonts w:ascii="Times New Roman" w:eastAsia="Times New Roman" w:hAnsi="Times New Roman" w:cs="Times New Roman"/>
          <w:kern w:val="0"/>
          <w:lang w:eastAsia="de-DE"/>
          <w14:ligatures w14:val="none"/>
        </w:rPr>
        <w:t xml:space="preserve"> sourced from the </w:t>
      </w:r>
      <w:r w:rsidRPr="008F3A55">
        <w:rPr>
          <w:rFonts w:ascii="Times New Roman" w:eastAsia="Times New Roman" w:hAnsi="Times New Roman" w:cs="Times New Roman"/>
          <w:b/>
          <w:bCs/>
          <w:kern w:val="0"/>
          <w:lang w:eastAsia="de-DE"/>
          <w14:ligatures w14:val="none"/>
        </w:rPr>
        <w:t>LordIcon library</w:t>
      </w:r>
      <w:r w:rsidRPr="008F3A55">
        <w:rPr>
          <w:rFonts w:ascii="Times New Roman" w:eastAsia="Times New Roman" w:hAnsi="Times New Roman" w:cs="Times New Roman"/>
          <w:kern w:val="0"/>
          <w:lang w:eastAsia="de-DE"/>
          <w14:ligatures w14:val="none"/>
        </w:rPr>
        <w:t>, provided in the corporate colors dark blue and orange.</w:t>
      </w:r>
    </w:p>
    <w:p w14:paraId="4D608A06" w14:textId="77777777" w:rsidR="008F3A55" w:rsidRPr="008F3A55" w:rsidRDefault="008F3A55" w:rsidP="008F3A55">
      <w:p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Typical use cases for icons include:</w:t>
      </w:r>
    </w:p>
    <w:p w14:paraId="0B9BED69" w14:textId="77777777" w:rsidR="008F3A55" w:rsidRPr="008F3A55" w:rsidRDefault="008F3A55" w:rsidP="008F3A55">
      <w:pPr>
        <w:numPr>
          <w:ilvl w:val="0"/>
          <w:numId w:val="36"/>
        </w:num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info boxes (e.g. notes, tips, recommendations)</w:t>
      </w:r>
    </w:p>
    <w:p w14:paraId="77EF97D4" w14:textId="77777777" w:rsidR="008F3A55" w:rsidRPr="008F3A55" w:rsidRDefault="008F3A55" w:rsidP="008F3A55">
      <w:pPr>
        <w:numPr>
          <w:ilvl w:val="0"/>
          <w:numId w:val="36"/>
        </w:num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highlighting important content</w:t>
      </w:r>
    </w:p>
    <w:p w14:paraId="3DA0932E" w14:textId="77777777" w:rsidR="008F3A55" w:rsidRPr="008F3A55" w:rsidRDefault="008F3A55" w:rsidP="008F3A55">
      <w:pPr>
        <w:numPr>
          <w:ilvl w:val="0"/>
          <w:numId w:val="36"/>
        </w:num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visual structuring within documents</w:t>
      </w:r>
    </w:p>
    <w:p w14:paraId="543B2C98" w14:textId="77777777" w:rsidR="008F3A55" w:rsidRPr="008F3A55" w:rsidRDefault="008F3A55" w:rsidP="008F3A55">
      <w:p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Icons should:</w:t>
      </w:r>
    </w:p>
    <w:p w14:paraId="7D2A97BC" w14:textId="77777777" w:rsidR="008F3A55" w:rsidRPr="008F3A55" w:rsidRDefault="008F3A55" w:rsidP="008F3A55">
      <w:pPr>
        <w:numPr>
          <w:ilvl w:val="0"/>
          <w:numId w:val="37"/>
        </w:num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be used selectively and purposefully</w:t>
      </w:r>
    </w:p>
    <w:p w14:paraId="660C034D" w14:textId="77777777" w:rsidR="008F3A55" w:rsidRPr="008F3A55" w:rsidRDefault="008F3A55" w:rsidP="008F3A55">
      <w:pPr>
        <w:numPr>
          <w:ilvl w:val="0"/>
          <w:numId w:val="37"/>
        </w:num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remain consistent in size, color, and placement</w:t>
      </w:r>
    </w:p>
    <w:p w14:paraId="75E7927C" w14:textId="77777777" w:rsidR="008F3A55" w:rsidRPr="008F3A55" w:rsidRDefault="008F3A55" w:rsidP="008F3A55">
      <w:pPr>
        <w:numPr>
          <w:ilvl w:val="0"/>
          <w:numId w:val="37"/>
        </w:num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support the content rather than dominate the layout</w:t>
      </w:r>
    </w:p>
    <w:p w14:paraId="4FEBA65E" w14:textId="77777777" w:rsidR="008F3A55" w:rsidRPr="008F3A55" w:rsidRDefault="008F3A55" w:rsidP="008F3A55">
      <w:pPr>
        <w:spacing w:before="100" w:beforeAutospacing="1" w:after="100" w:afterAutospacing="1" w:line="240" w:lineRule="auto"/>
        <w:outlineLvl w:val="3"/>
        <w:rPr>
          <w:rFonts w:ascii="Times New Roman" w:eastAsia="Times New Roman" w:hAnsi="Times New Roman" w:cs="Times New Roman"/>
          <w:b/>
          <w:bCs/>
          <w:kern w:val="0"/>
          <w:lang w:eastAsia="de-DE"/>
          <w14:ligatures w14:val="none"/>
        </w:rPr>
      </w:pPr>
      <w:r w:rsidRPr="008F3A55">
        <w:rPr>
          <w:rFonts w:ascii="Times New Roman" w:eastAsia="Times New Roman" w:hAnsi="Times New Roman" w:cs="Times New Roman"/>
          <w:b/>
          <w:bCs/>
          <w:kern w:val="0"/>
          <w:lang w:eastAsia="de-DE"/>
          <w14:ligatures w14:val="none"/>
        </w:rPr>
        <w:t>5.4 Readability &amp; Layout Principles</w:t>
      </w:r>
    </w:p>
    <w:p w14:paraId="1E5A3FA3" w14:textId="77777777" w:rsidR="008F3A55" w:rsidRPr="008F3A55" w:rsidRDefault="008F3A55" w:rsidP="008F3A55">
      <w:p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 xml:space="preserve">A core design objective is </w:t>
      </w:r>
      <w:r w:rsidRPr="008F3A55">
        <w:rPr>
          <w:rFonts w:ascii="Times New Roman" w:eastAsia="Times New Roman" w:hAnsi="Times New Roman" w:cs="Times New Roman"/>
          <w:b/>
          <w:bCs/>
          <w:kern w:val="0"/>
          <w:lang w:eastAsia="de-DE"/>
          <w14:ligatures w14:val="none"/>
        </w:rPr>
        <w:t>high readability</w:t>
      </w:r>
      <w:r w:rsidRPr="008F3A55">
        <w:rPr>
          <w:rFonts w:ascii="Times New Roman" w:eastAsia="Times New Roman" w:hAnsi="Times New Roman" w:cs="Times New Roman"/>
          <w:kern w:val="0"/>
          <w:lang w:eastAsia="de-DE"/>
          <w14:ligatures w14:val="none"/>
        </w:rPr>
        <w:t>, achieved through:</w:t>
      </w:r>
    </w:p>
    <w:p w14:paraId="074821BE" w14:textId="77777777" w:rsidR="008F3A55" w:rsidRPr="008F3A55" w:rsidRDefault="008F3A55" w:rsidP="008F3A55">
      <w:pPr>
        <w:numPr>
          <w:ilvl w:val="0"/>
          <w:numId w:val="38"/>
        </w:num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sufficient white space</w:t>
      </w:r>
    </w:p>
    <w:p w14:paraId="75431B1C" w14:textId="77777777" w:rsidR="008F3A55" w:rsidRPr="008F3A55" w:rsidRDefault="008F3A55" w:rsidP="008F3A55">
      <w:pPr>
        <w:numPr>
          <w:ilvl w:val="0"/>
          <w:numId w:val="38"/>
        </w:num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clear paragraph spacing</w:t>
      </w:r>
    </w:p>
    <w:p w14:paraId="2A73FE01" w14:textId="77777777" w:rsidR="008F3A55" w:rsidRPr="008F3A55" w:rsidRDefault="008F3A55" w:rsidP="008F3A55">
      <w:pPr>
        <w:numPr>
          <w:ilvl w:val="0"/>
          <w:numId w:val="38"/>
        </w:num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clean alignment and structure</w:t>
      </w:r>
    </w:p>
    <w:p w14:paraId="3EE4375E" w14:textId="77777777" w:rsidR="008F3A55" w:rsidRPr="008F3A55" w:rsidRDefault="008F3A55" w:rsidP="008F3A55">
      <w:pPr>
        <w:numPr>
          <w:ilvl w:val="0"/>
          <w:numId w:val="38"/>
        </w:num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a calm, uncluttered page layout</w:t>
      </w:r>
    </w:p>
    <w:p w14:paraId="542CE42B" w14:textId="77777777" w:rsidR="008F3A55" w:rsidRPr="008F3A55" w:rsidRDefault="008F3A55" w:rsidP="008F3A55">
      <w:p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lastRenderedPageBreak/>
        <w:t xml:space="preserve">The template should not “over-design” content, but instead </w:t>
      </w:r>
      <w:r w:rsidRPr="008F3A55">
        <w:rPr>
          <w:rFonts w:ascii="Times New Roman" w:eastAsia="Times New Roman" w:hAnsi="Times New Roman" w:cs="Times New Roman"/>
          <w:b/>
          <w:bCs/>
          <w:kern w:val="0"/>
          <w:lang w:eastAsia="de-DE"/>
          <w14:ligatures w14:val="none"/>
        </w:rPr>
        <w:t>guide and structure it clearly</w:t>
      </w:r>
      <w:r w:rsidRPr="008F3A55">
        <w:rPr>
          <w:rFonts w:ascii="Times New Roman" w:eastAsia="Times New Roman" w:hAnsi="Times New Roman" w:cs="Times New Roman"/>
          <w:kern w:val="0"/>
          <w:lang w:eastAsia="de-DE"/>
          <w14:ligatures w14:val="none"/>
        </w:rPr>
        <w:t>.</w:t>
      </w:r>
    </w:p>
    <w:p w14:paraId="352EF32F" w14:textId="77777777" w:rsidR="008F3A55" w:rsidRPr="008F3A55" w:rsidRDefault="008F3A55" w:rsidP="008F3A55">
      <w:pPr>
        <w:spacing w:before="100" w:beforeAutospacing="1" w:after="100" w:afterAutospacing="1" w:line="240" w:lineRule="auto"/>
        <w:outlineLvl w:val="1"/>
        <w:rPr>
          <w:rFonts w:ascii="Times New Roman" w:eastAsia="Times New Roman" w:hAnsi="Times New Roman" w:cs="Times New Roman"/>
          <w:b/>
          <w:bCs/>
          <w:kern w:val="0"/>
          <w:sz w:val="36"/>
          <w:szCs w:val="36"/>
          <w:lang w:eastAsia="de-DE"/>
          <w14:ligatures w14:val="none"/>
        </w:rPr>
      </w:pPr>
      <w:r w:rsidRPr="008F3A55">
        <w:rPr>
          <w:rFonts w:ascii="Times New Roman" w:eastAsia="Times New Roman" w:hAnsi="Times New Roman" w:cs="Times New Roman"/>
          <w:b/>
          <w:bCs/>
          <w:kern w:val="0"/>
          <w:sz w:val="36"/>
          <w:szCs w:val="36"/>
          <w:lang w:eastAsia="de-DE"/>
          <w14:ligatures w14:val="none"/>
        </w:rPr>
        <w:t>6. Typografie, Layout &amp; Word-Formatvorlagen-Struktur</w:t>
      </w:r>
    </w:p>
    <w:p w14:paraId="65341489" w14:textId="77777777" w:rsidR="008F3A55" w:rsidRPr="008F3A55" w:rsidRDefault="008F3A55" w:rsidP="008F3A55">
      <w:pPr>
        <w:spacing w:before="100" w:beforeAutospacing="1" w:after="100" w:afterAutospacing="1" w:line="240" w:lineRule="auto"/>
        <w:outlineLvl w:val="1"/>
        <w:rPr>
          <w:rFonts w:ascii="Times New Roman" w:eastAsia="Times New Roman" w:hAnsi="Times New Roman" w:cs="Times New Roman"/>
          <w:b/>
          <w:bCs/>
          <w:kern w:val="0"/>
          <w:sz w:val="36"/>
          <w:szCs w:val="36"/>
          <w:lang w:eastAsia="de-DE"/>
          <w14:ligatures w14:val="none"/>
        </w:rPr>
      </w:pPr>
      <w:r w:rsidRPr="008F3A55">
        <w:rPr>
          <w:rFonts w:ascii="Times New Roman" w:eastAsia="Times New Roman" w:hAnsi="Times New Roman" w:cs="Times New Roman"/>
          <w:b/>
          <w:bCs/>
          <w:kern w:val="0"/>
          <w:sz w:val="36"/>
          <w:szCs w:val="36"/>
          <w:lang w:eastAsia="de-DE"/>
          <w14:ligatures w14:val="none"/>
        </w:rPr>
        <w:t>6. Typography, Layout &amp; Word Style Structure</w:t>
      </w:r>
    </w:p>
    <w:p w14:paraId="1A04AA08" w14:textId="77777777" w:rsidR="008F3A55" w:rsidRPr="008F3A55" w:rsidRDefault="008F3A55" w:rsidP="008F3A55">
      <w:pPr>
        <w:spacing w:before="100" w:beforeAutospacing="1" w:after="100" w:afterAutospacing="1" w:line="240" w:lineRule="auto"/>
        <w:outlineLvl w:val="2"/>
        <w:rPr>
          <w:rFonts w:ascii="Times New Roman" w:eastAsia="Times New Roman" w:hAnsi="Times New Roman" w:cs="Times New Roman"/>
          <w:b/>
          <w:bCs/>
          <w:kern w:val="0"/>
          <w:sz w:val="27"/>
          <w:szCs w:val="27"/>
          <w:lang w:eastAsia="de-DE"/>
          <w14:ligatures w14:val="none"/>
        </w:rPr>
      </w:pPr>
      <w:r w:rsidRPr="008F3A55">
        <w:rPr>
          <w:rFonts w:ascii="Times New Roman" w:eastAsia="Times New Roman" w:hAnsi="Times New Roman" w:cs="Times New Roman"/>
          <w:b/>
          <w:bCs/>
          <w:kern w:val="0"/>
          <w:sz w:val="27"/>
          <w:szCs w:val="27"/>
          <w:lang w:eastAsia="de-DE"/>
          <w14:ligatures w14:val="none"/>
        </w:rPr>
        <w:t>Deutsch</w:t>
      </w:r>
    </w:p>
    <w:p w14:paraId="3FFBBBB7" w14:textId="77777777" w:rsidR="008F3A55" w:rsidRPr="008F3A55" w:rsidRDefault="008F3A55" w:rsidP="008F3A55">
      <w:p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 xml:space="preserve">Das zentrale Element der Microsoft-Word-Dokumentenvorlage ist ein </w:t>
      </w:r>
      <w:r w:rsidRPr="008F3A55">
        <w:rPr>
          <w:rFonts w:ascii="Times New Roman" w:eastAsia="Times New Roman" w:hAnsi="Times New Roman" w:cs="Times New Roman"/>
          <w:b/>
          <w:bCs/>
          <w:kern w:val="0"/>
          <w:lang w:eastAsia="de-DE"/>
          <w14:ligatures w14:val="none"/>
        </w:rPr>
        <w:t>klar definiertes, logisch aufgebautes Formatvorlagen-System</w:t>
      </w:r>
      <w:r w:rsidRPr="008F3A55">
        <w:rPr>
          <w:rFonts w:ascii="Times New Roman" w:eastAsia="Times New Roman" w:hAnsi="Times New Roman" w:cs="Times New Roman"/>
          <w:kern w:val="0"/>
          <w:lang w:eastAsia="de-DE"/>
          <w14:ligatures w14:val="none"/>
        </w:rPr>
        <w:t>.</w:t>
      </w:r>
      <w:r w:rsidRPr="008F3A55">
        <w:rPr>
          <w:rFonts w:ascii="Times New Roman" w:eastAsia="Times New Roman" w:hAnsi="Times New Roman" w:cs="Times New Roman"/>
          <w:kern w:val="0"/>
          <w:lang w:eastAsia="de-DE"/>
          <w14:ligatures w14:val="none"/>
        </w:rPr>
        <w:br/>
        <w:t xml:space="preserve">Alle Inhalte sollen </w:t>
      </w:r>
      <w:r w:rsidRPr="008F3A55">
        <w:rPr>
          <w:rFonts w:ascii="Times New Roman" w:eastAsia="Times New Roman" w:hAnsi="Times New Roman" w:cs="Times New Roman"/>
          <w:b/>
          <w:bCs/>
          <w:kern w:val="0"/>
          <w:lang w:eastAsia="de-DE"/>
          <w14:ligatures w14:val="none"/>
        </w:rPr>
        <w:t>ausschließlich über Word-Formatvorlagen</w:t>
      </w:r>
      <w:r w:rsidRPr="008F3A55">
        <w:rPr>
          <w:rFonts w:ascii="Times New Roman" w:eastAsia="Times New Roman" w:hAnsi="Times New Roman" w:cs="Times New Roman"/>
          <w:kern w:val="0"/>
          <w:lang w:eastAsia="de-DE"/>
          <w14:ligatures w14:val="none"/>
        </w:rPr>
        <w:t xml:space="preserve"> strukturiert und gestaltet werden – nicht über manuelle Formatierung.</w:t>
      </w:r>
    </w:p>
    <w:p w14:paraId="375D27E8" w14:textId="77777777" w:rsidR="008F3A55" w:rsidRPr="008F3A55" w:rsidRDefault="008F3A55" w:rsidP="008F3A55">
      <w:p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 xml:space="preserve">Die Vorlage muss Anwender aktiv dazu führen, Inhalte </w:t>
      </w:r>
      <w:r w:rsidRPr="008F3A55">
        <w:rPr>
          <w:rFonts w:ascii="Times New Roman" w:eastAsia="Times New Roman" w:hAnsi="Times New Roman" w:cs="Times New Roman"/>
          <w:b/>
          <w:bCs/>
          <w:kern w:val="0"/>
          <w:lang w:eastAsia="de-DE"/>
          <w14:ligatures w14:val="none"/>
        </w:rPr>
        <w:t>richtig, konsistent und effizient</w:t>
      </w:r>
      <w:r w:rsidRPr="008F3A55">
        <w:rPr>
          <w:rFonts w:ascii="Times New Roman" w:eastAsia="Times New Roman" w:hAnsi="Times New Roman" w:cs="Times New Roman"/>
          <w:kern w:val="0"/>
          <w:lang w:eastAsia="de-DE"/>
          <w14:ligatures w14:val="none"/>
        </w:rPr>
        <w:t xml:space="preserve"> zu formatieren.</w:t>
      </w:r>
    </w:p>
    <w:p w14:paraId="0BD0D39D" w14:textId="77777777" w:rsidR="008F3A55" w:rsidRPr="008F3A55" w:rsidRDefault="008F3A55" w:rsidP="008F3A55">
      <w:pPr>
        <w:spacing w:before="100" w:beforeAutospacing="1" w:after="100" w:afterAutospacing="1" w:line="240" w:lineRule="auto"/>
        <w:outlineLvl w:val="3"/>
        <w:rPr>
          <w:rFonts w:ascii="Times New Roman" w:eastAsia="Times New Roman" w:hAnsi="Times New Roman" w:cs="Times New Roman"/>
          <w:b/>
          <w:bCs/>
          <w:kern w:val="0"/>
          <w:lang w:eastAsia="de-DE"/>
          <w14:ligatures w14:val="none"/>
        </w:rPr>
      </w:pPr>
      <w:r w:rsidRPr="008F3A55">
        <w:rPr>
          <w:rFonts w:ascii="Times New Roman" w:eastAsia="Times New Roman" w:hAnsi="Times New Roman" w:cs="Times New Roman"/>
          <w:b/>
          <w:bCs/>
          <w:kern w:val="0"/>
          <w:lang w:eastAsia="de-DE"/>
          <w14:ligatures w14:val="none"/>
        </w:rPr>
        <w:t>6.1 Grundprinzip der Formatvorlagen</w:t>
      </w:r>
    </w:p>
    <w:p w14:paraId="6552E9D3" w14:textId="77777777" w:rsidR="008F3A55" w:rsidRPr="008F3A55" w:rsidRDefault="008F3A55" w:rsidP="008F3A55">
      <w:pPr>
        <w:numPr>
          <w:ilvl w:val="0"/>
          <w:numId w:val="39"/>
        </w:num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 xml:space="preserve">Jede inhaltliche Funktion erhält </w:t>
      </w:r>
      <w:r w:rsidRPr="008F3A55">
        <w:rPr>
          <w:rFonts w:ascii="Times New Roman" w:eastAsia="Times New Roman" w:hAnsi="Times New Roman" w:cs="Times New Roman"/>
          <w:b/>
          <w:bCs/>
          <w:kern w:val="0"/>
          <w:lang w:eastAsia="de-DE"/>
          <w14:ligatures w14:val="none"/>
        </w:rPr>
        <w:t>eine eigene, klar benannte Formatvorlage</w:t>
      </w:r>
    </w:p>
    <w:p w14:paraId="38E141E8" w14:textId="77777777" w:rsidR="008F3A55" w:rsidRPr="008F3A55" w:rsidRDefault="008F3A55" w:rsidP="008F3A55">
      <w:pPr>
        <w:numPr>
          <w:ilvl w:val="0"/>
          <w:numId w:val="39"/>
        </w:num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Formatvorlagen sind logisch benannt und für Nicht-Designer verständlich</w:t>
      </w:r>
    </w:p>
    <w:p w14:paraId="34AA3D98" w14:textId="77777777" w:rsidR="008F3A55" w:rsidRPr="008F3A55" w:rsidRDefault="008F3A55" w:rsidP="008F3A55">
      <w:pPr>
        <w:numPr>
          <w:ilvl w:val="0"/>
          <w:numId w:val="39"/>
        </w:num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Keine redundanten oder überflüssigen Styles</w:t>
      </w:r>
    </w:p>
    <w:p w14:paraId="0209C1AB" w14:textId="77777777" w:rsidR="008F3A55" w:rsidRPr="008F3A55" w:rsidRDefault="008F3A55" w:rsidP="008F3A55">
      <w:pPr>
        <w:numPr>
          <w:ilvl w:val="0"/>
          <w:numId w:val="39"/>
        </w:num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Einheitliche Systematik über alle Dokumenttypen hinweg</w:t>
      </w:r>
    </w:p>
    <w:p w14:paraId="4B57819B" w14:textId="77777777" w:rsidR="008F3A55" w:rsidRPr="008F3A55" w:rsidRDefault="008F3A55" w:rsidP="008F3A55">
      <w:pPr>
        <w:numPr>
          <w:ilvl w:val="0"/>
          <w:numId w:val="39"/>
        </w:num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 xml:space="preserve">Formatvorlagen sind die </w:t>
      </w:r>
      <w:r w:rsidRPr="008F3A55">
        <w:rPr>
          <w:rFonts w:ascii="Times New Roman" w:eastAsia="Times New Roman" w:hAnsi="Times New Roman" w:cs="Times New Roman"/>
          <w:b/>
          <w:bCs/>
          <w:kern w:val="0"/>
          <w:lang w:eastAsia="de-DE"/>
          <w14:ligatures w14:val="none"/>
        </w:rPr>
        <w:t>einzige erlaubte Form der Gestaltung</w:t>
      </w:r>
    </w:p>
    <w:p w14:paraId="7713F1E5" w14:textId="77777777" w:rsidR="008F3A55" w:rsidRPr="008F3A55" w:rsidRDefault="008F3A55" w:rsidP="008F3A55">
      <w:p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 xml:space="preserve">Ziel ist ein System, bei dem Rohtexte (z. B. aus KI oder Transkriptionen) eingefügt und anschließend </w:t>
      </w:r>
      <w:r w:rsidRPr="008F3A55">
        <w:rPr>
          <w:rFonts w:ascii="Times New Roman" w:eastAsia="Times New Roman" w:hAnsi="Times New Roman" w:cs="Times New Roman"/>
          <w:b/>
          <w:bCs/>
          <w:kern w:val="0"/>
          <w:lang w:eastAsia="de-DE"/>
          <w14:ligatures w14:val="none"/>
        </w:rPr>
        <w:t>mit wenigen Klicks vollständig formatiert</w:t>
      </w:r>
      <w:r w:rsidRPr="008F3A55">
        <w:rPr>
          <w:rFonts w:ascii="Times New Roman" w:eastAsia="Times New Roman" w:hAnsi="Times New Roman" w:cs="Times New Roman"/>
          <w:kern w:val="0"/>
          <w:lang w:eastAsia="de-DE"/>
          <w14:ligatures w14:val="none"/>
        </w:rPr>
        <w:t xml:space="preserve"> werden können.</w:t>
      </w:r>
    </w:p>
    <w:p w14:paraId="5333E62F" w14:textId="77777777" w:rsidR="008F3A55" w:rsidRPr="008F3A55" w:rsidRDefault="008F3A55" w:rsidP="008F3A55">
      <w:pPr>
        <w:spacing w:before="100" w:beforeAutospacing="1" w:after="100" w:afterAutospacing="1" w:line="240" w:lineRule="auto"/>
        <w:outlineLvl w:val="3"/>
        <w:rPr>
          <w:rFonts w:ascii="Times New Roman" w:eastAsia="Times New Roman" w:hAnsi="Times New Roman" w:cs="Times New Roman"/>
          <w:b/>
          <w:bCs/>
          <w:kern w:val="0"/>
          <w:lang w:eastAsia="de-DE"/>
          <w14:ligatures w14:val="none"/>
        </w:rPr>
      </w:pPr>
      <w:r w:rsidRPr="008F3A55">
        <w:rPr>
          <w:rFonts w:ascii="Times New Roman" w:eastAsia="Times New Roman" w:hAnsi="Times New Roman" w:cs="Times New Roman"/>
          <w:b/>
          <w:bCs/>
          <w:kern w:val="0"/>
          <w:lang w:eastAsia="de-DE"/>
          <w14:ligatures w14:val="none"/>
        </w:rPr>
        <w:t>6.2 Überschriften-Hierarchie</w:t>
      </w:r>
    </w:p>
    <w:p w14:paraId="09128CFE" w14:textId="77777777" w:rsidR="008F3A55" w:rsidRPr="008F3A55" w:rsidRDefault="008F3A55" w:rsidP="008F3A55">
      <w:p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Die Vorlage muss eine saubere, skalierbare Überschriftenlogik enthalten, z. B.:</w:t>
      </w:r>
    </w:p>
    <w:p w14:paraId="27B79FAD" w14:textId="77777777" w:rsidR="008F3A55" w:rsidRPr="008F3A55" w:rsidRDefault="008F3A55" w:rsidP="008F3A55">
      <w:pPr>
        <w:numPr>
          <w:ilvl w:val="0"/>
          <w:numId w:val="40"/>
        </w:num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b/>
          <w:bCs/>
          <w:kern w:val="0"/>
          <w:lang w:eastAsia="de-DE"/>
          <w14:ligatures w14:val="none"/>
        </w:rPr>
        <w:t>Überschrift 1</w:t>
      </w:r>
      <w:r w:rsidRPr="008F3A55">
        <w:rPr>
          <w:rFonts w:ascii="Times New Roman" w:eastAsia="Times New Roman" w:hAnsi="Times New Roman" w:cs="Times New Roman"/>
          <w:kern w:val="0"/>
          <w:lang w:eastAsia="de-DE"/>
          <w14:ligatures w14:val="none"/>
        </w:rPr>
        <w:t xml:space="preserve"> – Hauptkapitel, große Abschnitte, Kapitelstarts</w:t>
      </w:r>
    </w:p>
    <w:p w14:paraId="4A757A8D" w14:textId="77777777" w:rsidR="008F3A55" w:rsidRPr="008F3A55" w:rsidRDefault="008F3A55" w:rsidP="008F3A55">
      <w:pPr>
        <w:numPr>
          <w:ilvl w:val="0"/>
          <w:numId w:val="40"/>
        </w:num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b/>
          <w:bCs/>
          <w:kern w:val="0"/>
          <w:lang w:eastAsia="de-DE"/>
          <w14:ligatures w14:val="none"/>
        </w:rPr>
        <w:t>Überschrift 2</w:t>
      </w:r>
      <w:r w:rsidRPr="008F3A55">
        <w:rPr>
          <w:rFonts w:ascii="Times New Roman" w:eastAsia="Times New Roman" w:hAnsi="Times New Roman" w:cs="Times New Roman"/>
          <w:kern w:val="0"/>
          <w:lang w:eastAsia="de-DE"/>
          <w14:ligatures w14:val="none"/>
        </w:rPr>
        <w:t xml:space="preserve"> – Unterkapitel, thematische Gliederung</w:t>
      </w:r>
    </w:p>
    <w:p w14:paraId="17EB50BC" w14:textId="77777777" w:rsidR="008F3A55" w:rsidRPr="008F3A55" w:rsidRDefault="008F3A55" w:rsidP="008F3A55">
      <w:pPr>
        <w:numPr>
          <w:ilvl w:val="0"/>
          <w:numId w:val="40"/>
        </w:num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b/>
          <w:bCs/>
          <w:kern w:val="0"/>
          <w:lang w:eastAsia="de-DE"/>
          <w14:ligatures w14:val="none"/>
        </w:rPr>
        <w:t>Überschrift 3</w:t>
      </w:r>
      <w:r w:rsidRPr="008F3A55">
        <w:rPr>
          <w:rFonts w:ascii="Times New Roman" w:eastAsia="Times New Roman" w:hAnsi="Times New Roman" w:cs="Times New Roman"/>
          <w:kern w:val="0"/>
          <w:lang w:eastAsia="de-DE"/>
          <w14:ligatures w14:val="none"/>
        </w:rPr>
        <w:t xml:space="preserve"> – Detailabschnitte, Unterthemen</w:t>
      </w:r>
    </w:p>
    <w:p w14:paraId="39850A26" w14:textId="77777777" w:rsidR="008F3A55" w:rsidRPr="008F3A55" w:rsidRDefault="008F3A55" w:rsidP="008F3A55">
      <w:pPr>
        <w:numPr>
          <w:ilvl w:val="0"/>
          <w:numId w:val="40"/>
        </w:num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b/>
          <w:bCs/>
          <w:kern w:val="0"/>
          <w:lang w:eastAsia="de-DE"/>
          <w14:ligatures w14:val="none"/>
        </w:rPr>
        <w:t>Überschrift 4 (optional)</w:t>
      </w:r>
      <w:r w:rsidRPr="008F3A55">
        <w:rPr>
          <w:rFonts w:ascii="Times New Roman" w:eastAsia="Times New Roman" w:hAnsi="Times New Roman" w:cs="Times New Roman"/>
          <w:kern w:val="0"/>
          <w:lang w:eastAsia="de-DE"/>
          <w14:ligatures w14:val="none"/>
        </w:rPr>
        <w:t xml:space="preserve"> – Feinstruktur bei längeren Dokumenten</w:t>
      </w:r>
    </w:p>
    <w:p w14:paraId="3FE32314" w14:textId="77777777" w:rsidR="008F3A55" w:rsidRPr="008F3A55" w:rsidRDefault="008F3A55" w:rsidP="008F3A55">
      <w:p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Anforderungen:</w:t>
      </w:r>
    </w:p>
    <w:p w14:paraId="07C596DA" w14:textId="77777777" w:rsidR="008F3A55" w:rsidRPr="008F3A55" w:rsidRDefault="008F3A55" w:rsidP="008F3A55">
      <w:pPr>
        <w:numPr>
          <w:ilvl w:val="0"/>
          <w:numId w:val="41"/>
        </w:num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klare visuelle Abstufung</w:t>
      </w:r>
    </w:p>
    <w:p w14:paraId="4238E1D7" w14:textId="77777777" w:rsidR="008F3A55" w:rsidRPr="008F3A55" w:rsidRDefault="008F3A55" w:rsidP="008F3A55">
      <w:pPr>
        <w:numPr>
          <w:ilvl w:val="0"/>
          <w:numId w:val="41"/>
        </w:num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konsistente Abstände vor/nach Überschriften</w:t>
      </w:r>
    </w:p>
    <w:p w14:paraId="1B3CDB3C" w14:textId="77777777" w:rsidR="008F3A55" w:rsidRPr="008F3A55" w:rsidRDefault="008F3A55" w:rsidP="008F3A55">
      <w:pPr>
        <w:numPr>
          <w:ilvl w:val="0"/>
          <w:numId w:val="41"/>
        </w:num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Überschriften gut geeignet für automatische Inhaltsverzeichnisse</w:t>
      </w:r>
    </w:p>
    <w:p w14:paraId="08B35661" w14:textId="77777777" w:rsidR="008F3A55" w:rsidRPr="008F3A55" w:rsidRDefault="008F3A55" w:rsidP="008F3A55">
      <w:pPr>
        <w:numPr>
          <w:ilvl w:val="0"/>
          <w:numId w:val="41"/>
        </w:num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Einsatz von Dunkelblau als Akzentfarbe möglich (nicht verpflichtend für jede Ebene)</w:t>
      </w:r>
    </w:p>
    <w:p w14:paraId="630588F3" w14:textId="77777777" w:rsidR="008F3A55" w:rsidRPr="008F3A55" w:rsidRDefault="008F3A55" w:rsidP="008F3A55">
      <w:pPr>
        <w:spacing w:before="100" w:beforeAutospacing="1" w:after="100" w:afterAutospacing="1" w:line="240" w:lineRule="auto"/>
        <w:outlineLvl w:val="3"/>
        <w:rPr>
          <w:rFonts w:ascii="Times New Roman" w:eastAsia="Times New Roman" w:hAnsi="Times New Roman" w:cs="Times New Roman"/>
          <w:b/>
          <w:bCs/>
          <w:kern w:val="0"/>
          <w:lang w:eastAsia="de-DE"/>
          <w14:ligatures w14:val="none"/>
        </w:rPr>
      </w:pPr>
      <w:r w:rsidRPr="008F3A55">
        <w:rPr>
          <w:rFonts w:ascii="Times New Roman" w:eastAsia="Times New Roman" w:hAnsi="Times New Roman" w:cs="Times New Roman"/>
          <w:b/>
          <w:bCs/>
          <w:kern w:val="0"/>
          <w:lang w:eastAsia="de-DE"/>
          <w14:ligatures w14:val="none"/>
        </w:rPr>
        <w:t>6.3 Fließtext &amp; Standardtexte</w:t>
      </w:r>
    </w:p>
    <w:p w14:paraId="6663B794" w14:textId="77777777" w:rsidR="008F3A55" w:rsidRPr="008F3A55" w:rsidRDefault="008F3A55" w:rsidP="008F3A55">
      <w:p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Für Textinhalte werden definierte Textformate benötigt, z. B.:</w:t>
      </w:r>
    </w:p>
    <w:p w14:paraId="1A8698C9" w14:textId="77777777" w:rsidR="008F3A55" w:rsidRPr="008F3A55" w:rsidRDefault="008F3A55" w:rsidP="008F3A55">
      <w:pPr>
        <w:numPr>
          <w:ilvl w:val="0"/>
          <w:numId w:val="42"/>
        </w:num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b/>
          <w:bCs/>
          <w:kern w:val="0"/>
          <w:lang w:eastAsia="de-DE"/>
          <w14:ligatures w14:val="none"/>
        </w:rPr>
        <w:t>Standardtext / Fließtext</w:t>
      </w:r>
      <w:r w:rsidRPr="008F3A55">
        <w:rPr>
          <w:rFonts w:ascii="Times New Roman" w:eastAsia="Times New Roman" w:hAnsi="Times New Roman" w:cs="Times New Roman"/>
          <w:kern w:val="0"/>
          <w:lang w:eastAsia="de-DE"/>
          <w14:ligatures w14:val="none"/>
        </w:rPr>
        <w:t xml:space="preserve"> – Haupttext, Erklärungen, Beschreibungen</w:t>
      </w:r>
    </w:p>
    <w:p w14:paraId="38A01FB3" w14:textId="77777777" w:rsidR="008F3A55" w:rsidRPr="008F3A55" w:rsidRDefault="008F3A55" w:rsidP="008F3A55">
      <w:pPr>
        <w:numPr>
          <w:ilvl w:val="0"/>
          <w:numId w:val="42"/>
        </w:num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b/>
          <w:bCs/>
          <w:kern w:val="0"/>
          <w:lang w:eastAsia="de-DE"/>
          <w14:ligatures w14:val="none"/>
        </w:rPr>
        <w:t>Einleitungstext / Lead-Text</w:t>
      </w:r>
      <w:r w:rsidRPr="008F3A55">
        <w:rPr>
          <w:rFonts w:ascii="Times New Roman" w:eastAsia="Times New Roman" w:hAnsi="Times New Roman" w:cs="Times New Roman"/>
          <w:kern w:val="0"/>
          <w:lang w:eastAsia="de-DE"/>
          <w14:ligatures w14:val="none"/>
        </w:rPr>
        <w:t xml:space="preserve"> – hervorgehobener Einstieg in Kapitel oder Dokumente</w:t>
      </w:r>
    </w:p>
    <w:p w14:paraId="71ECF735" w14:textId="77777777" w:rsidR="008F3A55" w:rsidRPr="008F3A55" w:rsidRDefault="008F3A55" w:rsidP="008F3A55">
      <w:pPr>
        <w:numPr>
          <w:ilvl w:val="0"/>
          <w:numId w:val="42"/>
        </w:num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b/>
          <w:bCs/>
          <w:kern w:val="0"/>
          <w:lang w:eastAsia="de-DE"/>
          <w14:ligatures w14:val="none"/>
        </w:rPr>
        <w:t>Hinweistext / Sekundärtext</w:t>
      </w:r>
      <w:r w:rsidRPr="008F3A55">
        <w:rPr>
          <w:rFonts w:ascii="Times New Roman" w:eastAsia="Times New Roman" w:hAnsi="Times New Roman" w:cs="Times New Roman"/>
          <w:kern w:val="0"/>
          <w:lang w:eastAsia="de-DE"/>
          <w14:ligatures w14:val="none"/>
        </w:rPr>
        <w:t xml:space="preserve"> – ergänzende Informationen</w:t>
      </w:r>
    </w:p>
    <w:p w14:paraId="2AD49CA6" w14:textId="77777777" w:rsidR="008F3A55" w:rsidRPr="008F3A55" w:rsidRDefault="008F3A55" w:rsidP="008F3A55">
      <w:p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lastRenderedPageBreak/>
        <w:t>Anforderungen:</w:t>
      </w:r>
    </w:p>
    <w:p w14:paraId="398A5177" w14:textId="77777777" w:rsidR="008F3A55" w:rsidRPr="008F3A55" w:rsidRDefault="008F3A55" w:rsidP="008F3A55">
      <w:pPr>
        <w:numPr>
          <w:ilvl w:val="0"/>
          <w:numId w:val="43"/>
        </w:num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Textfarbe: Schwarz</w:t>
      </w:r>
    </w:p>
    <w:p w14:paraId="0A640ED0" w14:textId="77777777" w:rsidR="008F3A55" w:rsidRPr="008F3A55" w:rsidRDefault="008F3A55" w:rsidP="008F3A55">
      <w:pPr>
        <w:numPr>
          <w:ilvl w:val="0"/>
          <w:numId w:val="43"/>
        </w:num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gut lesbare Schriftgröße</w:t>
      </w:r>
    </w:p>
    <w:p w14:paraId="3B98E71A" w14:textId="77777777" w:rsidR="008F3A55" w:rsidRPr="008F3A55" w:rsidRDefault="008F3A55" w:rsidP="008F3A55">
      <w:pPr>
        <w:numPr>
          <w:ilvl w:val="0"/>
          <w:numId w:val="43"/>
        </w:num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erhöhter Zeilenabstand</w:t>
      </w:r>
    </w:p>
    <w:p w14:paraId="73E6AA5B" w14:textId="77777777" w:rsidR="008F3A55" w:rsidRPr="008F3A55" w:rsidRDefault="008F3A55" w:rsidP="008F3A55">
      <w:pPr>
        <w:numPr>
          <w:ilvl w:val="0"/>
          <w:numId w:val="43"/>
        </w:num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klare Absatzabstände</w:t>
      </w:r>
    </w:p>
    <w:p w14:paraId="7322640F" w14:textId="77777777" w:rsidR="008F3A55" w:rsidRPr="008F3A55" w:rsidRDefault="008F3A55" w:rsidP="008F3A55">
      <w:pPr>
        <w:numPr>
          <w:ilvl w:val="0"/>
          <w:numId w:val="43"/>
        </w:num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ruhiges, professionelles Schriftbild</w:t>
      </w:r>
    </w:p>
    <w:p w14:paraId="09658F29" w14:textId="77777777" w:rsidR="008F3A55" w:rsidRPr="008F3A55" w:rsidRDefault="008F3A55" w:rsidP="008F3A55">
      <w:pPr>
        <w:spacing w:before="100" w:beforeAutospacing="1" w:after="100" w:afterAutospacing="1" w:line="240" w:lineRule="auto"/>
        <w:outlineLvl w:val="3"/>
        <w:rPr>
          <w:rFonts w:ascii="Times New Roman" w:eastAsia="Times New Roman" w:hAnsi="Times New Roman" w:cs="Times New Roman"/>
          <w:b/>
          <w:bCs/>
          <w:kern w:val="0"/>
          <w:lang w:eastAsia="de-DE"/>
          <w14:ligatures w14:val="none"/>
        </w:rPr>
      </w:pPr>
      <w:r w:rsidRPr="008F3A55">
        <w:rPr>
          <w:rFonts w:ascii="Times New Roman" w:eastAsia="Times New Roman" w:hAnsi="Times New Roman" w:cs="Times New Roman"/>
          <w:b/>
          <w:bCs/>
          <w:kern w:val="0"/>
          <w:lang w:eastAsia="de-DE"/>
          <w14:ligatures w14:val="none"/>
        </w:rPr>
        <w:t>6.4 Listen &amp; Aufzählungen</w:t>
      </w:r>
    </w:p>
    <w:p w14:paraId="1831C72D" w14:textId="77777777" w:rsidR="008F3A55" w:rsidRPr="008F3A55" w:rsidRDefault="008F3A55" w:rsidP="008F3A55">
      <w:p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Die Vorlage soll strukturierte Inhalte sauber abbilden können über:</w:t>
      </w:r>
    </w:p>
    <w:p w14:paraId="48B2D46D" w14:textId="77777777" w:rsidR="008F3A55" w:rsidRPr="008F3A55" w:rsidRDefault="008F3A55" w:rsidP="008F3A55">
      <w:pPr>
        <w:numPr>
          <w:ilvl w:val="0"/>
          <w:numId w:val="44"/>
        </w:num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nummerierte Listen</w:t>
      </w:r>
    </w:p>
    <w:p w14:paraId="0F8C3397" w14:textId="77777777" w:rsidR="008F3A55" w:rsidRPr="008F3A55" w:rsidRDefault="008F3A55" w:rsidP="008F3A55">
      <w:pPr>
        <w:numPr>
          <w:ilvl w:val="0"/>
          <w:numId w:val="44"/>
        </w:num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Aufzählungslisten</w:t>
      </w:r>
    </w:p>
    <w:p w14:paraId="10A3E11B" w14:textId="77777777" w:rsidR="008F3A55" w:rsidRPr="008F3A55" w:rsidRDefault="008F3A55" w:rsidP="008F3A55">
      <w:pPr>
        <w:numPr>
          <w:ilvl w:val="0"/>
          <w:numId w:val="44"/>
        </w:num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verschachtelte Listen (max. 2 Ebenen)</w:t>
      </w:r>
    </w:p>
    <w:p w14:paraId="79FF7397" w14:textId="77777777" w:rsidR="008F3A55" w:rsidRPr="008F3A55" w:rsidRDefault="008F3A55" w:rsidP="008F3A55">
      <w:p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Anforderungen:</w:t>
      </w:r>
    </w:p>
    <w:p w14:paraId="58025D31" w14:textId="77777777" w:rsidR="008F3A55" w:rsidRPr="008F3A55" w:rsidRDefault="008F3A55" w:rsidP="008F3A55">
      <w:pPr>
        <w:numPr>
          <w:ilvl w:val="0"/>
          <w:numId w:val="45"/>
        </w:num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konsistente Einzüge</w:t>
      </w:r>
    </w:p>
    <w:p w14:paraId="6DBE0BDF" w14:textId="77777777" w:rsidR="008F3A55" w:rsidRPr="008F3A55" w:rsidRDefault="008F3A55" w:rsidP="008F3A55">
      <w:pPr>
        <w:numPr>
          <w:ilvl w:val="0"/>
          <w:numId w:val="45"/>
        </w:num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saubere Ausrichtung</w:t>
      </w:r>
    </w:p>
    <w:p w14:paraId="2EDA5982" w14:textId="77777777" w:rsidR="008F3A55" w:rsidRPr="008F3A55" w:rsidRDefault="008F3A55" w:rsidP="008F3A55">
      <w:pPr>
        <w:numPr>
          <w:ilvl w:val="0"/>
          <w:numId w:val="45"/>
        </w:num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ruhige, klare Optik</w:t>
      </w:r>
    </w:p>
    <w:p w14:paraId="09A88E7F" w14:textId="77777777" w:rsidR="008F3A55" w:rsidRPr="008F3A55" w:rsidRDefault="008F3A55" w:rsidP="008F3A55">
      <w:pPr>
        <w:numPr>
          <w:ilvl w:val="0"/>
          <w:numId w:val="45"/>
        </w:num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keine verspielten Symbole</w:t>
      </w:r>
    </w:p>
    <w:p w14:paraId="226F4F71" w14:textId="77777777" w:rsidR="008F3A55" w:rsidRPr="008F3A55" w:rsidRDefault="008F3A55" w:rsidP="008F3A55">
      <w:pPr>
        <w:spacing w:before="100" w:beforeAutospacing="1" w:after="100" w:afterAutospacing="1" w:line="240" w:lineRule="auto"/>
        <w:outlineLvl w:val="3"/>
        <w:rPr>
          <w:rFonts w:ascii="Times New Roman" w:eastAsia="Times New Roman" w:hAnsi="Times New Roman" w:cs="Times New Roman"/>
          <w:b/>
          <w:bCs/>
          <w:kern w:val="0"/>
          <w:lang w:eastAsia="de-DE"/>
          <w14:ligatures w14:val="none"/>
        </w:rPr>
      </w:pPr>
      <w:r w:rsidRPr="008F3A55">
        <w:rPr>
          <w:rFonts w:ascii="Times New Roman" w:eastAsia="Times New Roman" w:hAnsi="Times New Roman" w:cs="Times New Roman"/>
          <w:b/>
          <w:bCs/>
          <w:kern w:val="0"/>
          <w:lang w:eastAsia="de-DE"/>
          <w14:ligatures w14:val="none"/>
        </w:rPr>
        <w:t>6.5 Infoboxen, Hinweise &amp; Callouts</w:t>
      </w:r>
    </w:p>
    <w:p w14:paraId="23476976" w14:textId="77777777" w:rsidR="008F3A55" w:rsidRPr="008F3A55" w:rsidRDefault="008F3A55" w:rsidP="008F3A55">
      <w:p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 xml:space="preserve">Ein zentrales Element der Vorlage sind </w:t>
      </w:r>
      <w:r w:rsidRPr="008F3A55">
        <w:rPr>
          <w:rFonts w:ascii="Times New Roman" w:eastAsia="Times New Roman" w:hAnsi="Times New Roman" w:cs="Times New Roman"/>
          <w:b/>
          <w:bCs/>
          <w:kern w:val="0"/>
          <w:lang w:eastAsia="de-DE"/>
          <w14:ligatures w14:val="none"/>
        </w:rPr>
        <w:t>Infoboxen</w:t>
      </w:r>
      <w:r w:rsidRPr="008F3A55">
        <w:rPr>
          <w:rFonts w:ascii="Times New Roman" w:eastAsia="Times New Roman" w:hAnsi="Times New Roman" w:cs="Times New Roman"/>
          <w:kern w:val="0"/>
          <w:lang w:eastAsia="de-DE"/>
          <w14:ligatures w14:val="none"/>
        </w:rPr>
        <w:t>, die Inhalte visuell strukturieren und hervorheben.</w:t>
      </w:r>
    </w:p>
    <w:p w14:paraId="05A58B51" w14:textId="77777777" w:rsidR="008F3A55" w:rsidRPr="008F3A55" w:rsidRDefault="008F3A55" w:rsidP="008F3A55">
      <w:p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Beispiele für Infobox-Typen:</w:t>
      </w:r>
    </w:p>
    <w:p w14:paraId="3ADE65C9" w14:textId="77777777" w:rsidR="008F3A55" w:rsidRPr="008F3A55" w:rsidRDefault="008F3A55" w:rsidP="008F3A55">
      <w:pPr>
        <w:numPr>
          <w:ilvl w:val="0"/>
          <w:numId w:val="46"/>
        </w:num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Hinweis / Info</w:t>
      </w:r>
    </w:p>
    <w:p w14:paraId="00F3B52D" w14:textId="77777777" w:rsidR="008F3A55" w:rsidRPr="008F3A55" w:rsidRDefault="008F3A55" w:rsidP="008F3A55">
      <w:pPr>
        <w:numPr>
          <w:ilvl w:val="0"/>
          <w:numId w:val="46"/>
        </w:num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Tipp / Empfehlung</w:t>
      </w:r>
    </w:p>
    <w:p w14:paraId="207A3B11" w14:textId="77777777" w:rsidR="008F3A55" w:rsidRPr="008F3A55" w:rsidRDefault="008F3A55" w:rsidP="008F3A55">
      <w:pPr>
        <w:numPr>
          <w:ilvl w:val="0"/>
          <w:numId w:val="46"/>
        </w:num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Wichtig / Achtung</w:t>
      </w:r>
    </w:p>
    <w:p w14:paraId="0C38CC1A" w14:textId="77777777" w:rsidR="008F3A55" w:rsidRPr="008F3A55" w:rsidRDefault="008F3A55" w:rsidP="008F3A55">
      <w:pPr>
        <w:numPr>
          <w:ilvl w:val="0"/>
          <w:numId w:val="46"/>
        </w:num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Praxisbeispiel</w:t>
      </w:r>
    </w:p>
    <w:p w14:paraId="79FAC703" w14:textId="77777777" w:rsidR="008F3A55" w:rsidRPr="008F3A55" w:rsidRDefault="008F3A55" w:rsidP="008F3A55">
      <w:p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Anforderungen:</w:t>
      </w:r>
    </w:p>
    <w:p w14:paraId="24B1C42D" w14:textId="77777777" w:rsidR="008F3A55" w:rsidRPr="008F3A55" w:rsidRDefault="008F3A55" w:rsidP="008F3A55">
      <w:pPr>
        <w:numPr>
          <w:ilvl w:val="0"/>
          <w:numId w:val="47"/>
        </w:num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Umsetzung über eigene Absatz- oder Rahmen-Formatvorlagen</w:t>
      </w:r>
    </w:p>
    <w:p w14:paraId="52BFBACD" w14:textId="77777777" w:rsidR="008F3A55" w:rsidRPr="008F3A55" w:rsidRDefault="008F3A55" w:rsidP="008F3A55">
      <w:pPr>
        <w:numPr>
          <w:ilvl w:val="0"/>
          <w:numId w:val="47"/>
        </w:num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Kombination aus Text + optionalem Icon (LordIcon)</w:t>
      </w:r>
    </w:p>
    <w:p w14:paraId="206E3D1D" w14:textId="77777777" w:rsidR="008F3A55" w:rsidRPr="008F3A55" w:rsidRDefault="008F3A55" w:rsidP="008F3A55">
      <w:pPr>
        <w:numPr>
          <w:ilvl w:val="0"/>
          <w:numId w:val="47"/>
        </w:num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Akzentfarben Dunkelblau oder Orange</w:t>
      </w:r>
    </w:p>
    <w:p w14:paraId="402B57EE" w14:textId="77777777" w:rsidR="008F3A55" w:rsidRPr="008F3A55" w:rsidRDefault="008F3A55" w:rsidP="008F3A55">
      <w:pPr>
        <w:numPr>
          <w:ilvl w:val="0"/>
          <w:numId w:val="47"/>
        </w:num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klare Abgrenzung vom Fließtext</w:t>
      </w:r>
    </w:p>
    <w:p w14:paraId="59D9097F" w14:textId="77777777" w:rsidR="008F3A55" w:rsidRPr="008F3A55" w:rsidRDefault="008F3A55" w:rsidP="008F3A55">
      <w:pPr>
        <w:numPr>
          <w:ilvl w:val="0"/>
          <w:numId w:val="47"/>
        </w:num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sparsam und gezielt eingesetzt</w:t>
      </w:r>
    </w:p>
    <w:p w14:paraId="764E2446" w14:textId="77777777" w:rsidR="008F3A55" w:rsidRPr="008F3A55" w:rsidRDefault="008F3A55" w:rsidP="008F3A55">
      <w:pPr>
        <w:spacing w:before="100" w:beforeAutospacing="1" w:after="100" w:afterAutospacing="1" w:line="240" w:lineRule="auto"/>
        <w:outlineLvl w:val="3"/>
        <w:rPr>
          <w:rFonts w:ascii="Times New Roman" w:eastAsia="Times New Roman" w:hAnsi="Times New Roman" w:cs="Times New Roman"/>
          <w:b/>
          <w:bCs/>
          <w:kern w:val="0"/>
          <w:lang w:eastAsia="de-DE"/>
          <w14:ligatures w14:val="none"/>
        </w:rPr>
      </w:pPr>
      <w:r w:rsidRPr="008F3A55">
        <w:rPr>
          <w:rFonts w:ascii="Times New Roman" w:eastAsia="Times New Roman" w:hAnsi="Times New Roman" w:cs="Times New Roman"/>
          <w:b/>
          <w:bCs/>
          <w:kern w:val="0"/>
          <w:lang w:eastAsia="de-DE"/>
          <w14:ligatures w14:val="none"/>
        </w:rPr>
        <w:t>6.6 Trennelemente &amp; visuelle Struktur</w:t>
      </w:r>
    </w:p>
    <w:p w14:paraId="2ED29B26" w14:textId="77777777" w:rsidR="008F3A55" w:rsidRPr="008F3A55" w:rsidRDefault="008F3A55" w:rsidP="008F3A55">
      <w:p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Zur besseren Gliederung längerer Dokumente sollen optionale Struktur-Elemente vorhanden sein:</w:t>
      </w:r>
    </w:p>
    <w:p w14:paraId="6096D519" w14:textId="77777777" w:rsidR="008F3A55" w:rsidRPr="008F3A55" w:rsidRDefault="008F3A55" w:rsidP="008F3A55">
      <w:pPr>
        <w:numPr>
          <w:ilvl w:val="0"/>
          <w:numId w:val="48"/>
        </w:num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horizontale Linien</w:t>
      </w:r>
    </w:p>
    <w:p w14:paraId="157A0730" w14:textId="77777777" w:rsidR="008F3A55" w:rsidRPr="008F3A55" w:rsidRDefault="008F3A55" w:rsidP="008F3A55">
      <w:pPr>
        <w:numPr>
          <w:ilvl w:val="0"/>
          <w:numId w:val="48"/>
        </w:num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Abschnittstrenner</w:t>
      </w:r>
    </w:p>
    <w:p w14:paraId="05726D85" w14:textId="77777777" w:rsidR="008F3A55" w:rsidRPr="008F3A55" w:rsidRDefault="008F3A55" w:rsidP="008F3A55">
      <w:pPr>
        <w:numPr>
          <w:ilvl w:val="0"/>
          <w:numId w:val="48"/>
        </w:num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Abstandselemente</w:t>
      </w:r>
    </w:p>
    <w:p w14:paraId="11E039D2" w14:textId="77777777" w:rsidR="008F3A55" w:rsidRPr="008F3A55" w:rsidRDefault="008F3A55" w:rsidP="008F3A55">
      <w:p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lastRenderedPageBreak/>
        <w:t>Diese Elemente sollen:</w:t>
      </w:r>
    </w:p>
    <w:p w14:paraId="6216F119" w14:textId="77777777" w:rsidR="008F3A55" w:rsidRPr="008F3A55" w:rsidRDefault="008F3A55" w:rsidP="008F3A55">
      <w:pPr>
        <w:numPr>
          <w:ilvl w:val="0"/>
          <w:numId w:val="49"/>
        </w:num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dezent gestaltet sein</w:t>
      </w:r>
    </w:p>
    <w:p w14:paraId="252C34AF" w14:textId="77777777" w:rsidR="008F3A55" w:rsidRPr="008F3A55" w:rsidRDefault="008F3A55" w:rsidP="008F3A55">
      <w:pPr>
        <w:numPr>
          <w:ilvl w:val="0"/>
          <w:numId w:val="49"/>
        </w:num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den Lesefluss unterstützen</w:t>
      </w:r>
    </w:p>
    <w:p w14:paraId="2BEDE6EE" w14:textId="77777777" w:rsidR="008F3A55" w:rsidRPr="008F3A55" w:rsidRDefault="008F3A55" w:rsidP="008F3A55">
      <w:pPr>
        <w:numPr>
          <w:ilvl w:val="0"/>
          <w:numId w:val="49"/>
        </w:num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nicht dekorativ wirken</w:t>
      </w:r>
    </w:p>
    <w:p w14:paraId="60C10BA1" w14:textId="77777777" w:rsidR="008F3A55" w:rsidRPr="008F3A55" w:rsidRDefault="008F3A55" w:rsidP="008F3A55">
      <w:pPr>
        <w:spacing w:before="100" w:beforeAutospacing="1" w:after="100" w:afterAutospacing="1" w:line="240" w:lineRule="auto"/>
        <w:outlineLvl w:val="3"/>
        <w:rPr>
          <w:rFonts w:ascii="Times New Roman" w:eastAsia="Times New Roman" w:hAnsi="Times New Roman" w:cs="Times New Roman"/>
          <w:b/>
          <w:bCs/>
          <w:kern w:val="0"/>
          <w:lang w:eastAsia="de-DE"/>
          <w14:ligatures w14:val="none"/>
        </w:rPr>
      </w:pPr>
      <w:r w:rsidRPr="008F3A55">
        <w:rPr>
          <w:rFonts w:ascii="Times New Roman" w:eastAsia="Times New Roman" w:hAnsi="Times New Roman" w:cs="Times New Roman"/>
          <w:b/>
          <w:bCs/>
          <w:kern w:val="0"/>
          <w:lang w:eastAsia="de-DE"/>
          <w14:ligatures w14:val="none"/>
        </w:rPr>
        <w:t>6.7 Seitenlayout &amp; Grundformat</w:t>
      </w:r>
    </w:p>
    <w:p w14:paraId="68E81127" w14:textId="77777777" w:rsidR="008F3A55" w:rsidRPr="008F3A55" w:rsidRDefault="008F3A55" w:rsidP="008F3A55">
      <w:p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Grundlegende Layout-Vorgaben:</w:t>
      </w:r>
    </w:p>
    <w:p w14:paraId="29E6F410" w14:textId="77777777" w:rsidR="008F3A55" w:rsidRPr="008F3A55" w:rsidRDefault="008F3A55" w:rsidP="008F3A55">
      <w:pPr>
        <w:numPr>
          <w:ilvl w:val="0"/>
          <w:numId w:val="50"/>
        </w:num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klares Seitenraster</w:t>
      </w:r>
    </w:p>
    <w:p w14:paraId="1C2DDD0F" w14:textId="77777777" w:rsidR="008F3A55" w:rsidRPr="008F3A55" w:rsidRDefault="008F3A55" w:rsidP="008F3A55">
      <w:pPr>
        <w:numPr>
          <w:ilvl w:val="0"/>
          <w:numId w:val="50"/>
        </w:num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ausreichend Randabstände</w:t>
      </w:r>
    </w:p>
    <w:p w14:paraId="26865AB9" w14:textId="77777777" w:rsidR="008F3A55" w:rsidRPr="008F3A55" w:rsidRDefault="008F3A55" w:rsidP="008F3A55">
      <w:pPr>
        <w:numPr>
          <w:ilvl w:val="0"/>
          <w:numId w:val="50"/>
        </w:num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gute Lesbarkeit auf Bildschirm und im Druck</w:t>
      </w:r>
    </w:p>
    <w:p w14:paraId="0B532F9F" w14:textId="77777777" w:rsidR="008F3A55" w:rsidRPr="008F3A55" w:rsidRDefault="008F3A55" w:rsidP="008F3A55">
      <w:pPr>
        <w:numPr>
          <w:ilvl w:val="0"/>
          <w:numId w:val="50"/>
        </w:num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geeignet für PDF-Export</w:t>
      </w:r>
    </w:p>
    <w:p w14:paraId="11569406" w14:textId="77777777" w:rsidR="008F3A55" w:rsidRPr="008F3A55" w:rsidRDefault="008F3A55" w:rsidP="008F3A55">
      <w:p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 xml:space="preserve">Die Vorlage soll sowohl </w:t>
      </w:r>
      <w:r w:rsidRPr="008F3A55">
        <w:rPr>
          <w:rFonts w:ascii="Times New Roman" w:eastAsia="Times New Roman" w:hAnsi="Times New Roman" w:cs="Times New Roman"/>
          <w:b/>
          <w:bCs/>
          <w:kern w:val="0"/>
          <w:lang w:eastAsia="de-DE"/>
          <w14:ligatures w14:val="none"/>
        </w:rPr>
        <w:t>kurze Dokumente</w:t>
      </w:r>
      <w:r w:rsidRPr="008F3A55">
        <w:rPr>
          <w:rFonts w:ascii="Times New Roman" w:eastAsia="Times New Roman" w:hAnsi="Times New Roman" w:cs="Times New Roman"/>
          <w:kern w:val="0"/>
          <w:lang w:eastAsia="de-DE"/>
          <w14:ligatures w14:val="none"/>
        </w:rPr>
        <w:t xml:space="preserve"> als auch </w:t>
      </w:r>
      <w:r w:rsidRPr="008F3A55">
        <w:rPr>
          <w:rFonts w:ascii="Times New Roman" w:eastAsia="Times New Roman" w:hAnsi="Times New Roman" w:cs="Times New Roman"/>
          <w:b/>
          <w:bCs/>
          <w:kern w:val="0"/>
          <w:lang w:eastAsia="de-DE"/>
          <w14:ligatures w14:val="none"/>
        </w:rPr>
        <w:t>umfangreiche Inhalte</w:t>
      </w:r>
      <w:r w:rsidRPr="008F3A55">
        <w:rPr>
          <w:rFonts w:ascii="Times New Roman" w:eastAsia="Times New Roman" w:hAnsi="Times New Roman" w:cs="Times New Roman"/>
          <w:kern w:val="0"/>
          <w:lang w:eastAsia="de-DE"/>
          <w14:ligatures w14:val="none"/>
        </w:rPr>
        <w:t xml:space="preserve"> sauber abbilden.</w:t>
      </w:r>
    </w:p>
    <w:p w14:paraId="41795291" w14:textId="77777777" w:rsidR="008F3A55" w:rsidRPr="008F3A55" w:rsidRDefault="008F3A55" w:rsidP="008F3A55">
      <w:pPr>
        <w:spacing w:before="100" w:beforeAutospacing="1" w:after="100" w:afterAutospacing="1" w:line="240" w:lineRule="auto"/>
        <w:outlineLvl w:val="2"/>
        <w:rPr>
          <w:rFonts w:ascii="Times New Roman" w:eastAsia="Times New Roman" w:hAnsi="Times New Roman" w:cs="Times New Roman"/>
          <w:b/>
          <w:bCs/>
          <w:kern w:val="0"/>
          <w:sz w:val="27"/>
          <w:szCs w:val="27"/>
          <w:lang w:eastAsia="de-DE"/>
          <w14:ligatures w14:val="none"/>
        </w:rPr>
      </w:pPr>
      <w:r w:rsidRPr="008F3A55">
        <w:rPr>
          <w:rFonts w:ascii="Times New Roman" w:eastAsia="Times New Roman" w:hAnsi="Times New Roman" w:cs="Times New Roman"/>
          <w:b/>
          <w:bCs/>
          <w:kern w:val="0"/>
          <w:sz w:val="27"/>
          <w:szCs w:val="27"/>
          <w:lang w:eastAsia="de-DE"/>
          <w14:ligatures w14:val="none"/>
        </w:rPr>
        <w:t>English</w:t>
      </w:r>
    </w:p>
    <w:p w14:paraId="66615AD7" w14:textId="77777777" w:rsidR="008F3A55" w:rsidRPr="008F3A55" w:rsidRDefault="008F3A55" w:rsidP="008F3A55">
      <w:p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 xml:space="preserve">The core element of the Microsoft Word document template is a </w:t>
      </w:r>
      <w:r w:rsidRPr="008F3A55">
        <w:rPr>
          <w:rFonts w:ascii="Times New Roman" w:eastAsia="Times New Roman" w:hAnsi="Times New Roman" w:cs="Times New Roman"/>
          <w:b/>
          <w:bCs/>
          <w:kern w:val="0"/>
          <w:lang w:eastAsia="de-DE"/>
          <w14:ligatures w14:val="none"/>
        </w:rPr>
        <w:t>clearly defined and logically structured style system</w:t>
      </w:r>
      <w:r w:rsidRPr="008F3A55">
        <w:rPr>
          <w:rFonts w:ascii="Times New Roman" w:eastAsia="Times New Roman" w:hAnsi="Times New Roman" w:cs="Times New Roman"/>
          <w:kern w:val="0"/>
          <w:lang w:eastAsia="de-DE"/>
          <w14:ligatures w14:val="none"/>
        </w:rPr>
        <w:t>.</w:t>
      </w:r>
      <w:r w:rsidRPr="008F3A55">
        <w:rPr>
          <w:rFonts w:ascii="Times New Roman" w:eastAsia="Times New Roman" w:hAnsi="Times New Roman" w:cs="Times New Roman"/>
          <w:kern w:val="0"/>
          <w:lang w:eastAsia="de-DE"/>
          <w14:ligatures w14:val="none"/>
        </w:rPr>
        <w:br/>
        <w:t xml:space="preserve">All content must be structured and formatted </w:t>
      </w:r>
      <w:r w:rsidRPr="008F3A55">
        <w:rPr>
          <w:rFonts w:ascii="Times New Roman" w:eastAsia="Times New Roman" w:hAnsi="Times New Roman" w:cs="Times New Roman"/>
          <w:b/>
          <w:bCs/>
          <w:kern w:val="0"/>
          <w:lang w:eastAsia="de-DE"/>
          <w14:ligatures w14:val="none"/>
        </w:rPr>
        <w:t>exclusively via Word styles</w:t>
      </w:r>
      <w:r w:rsidRPr="008F3A55">
        <w:rPr>
          <w:rFonts w:ascii="Times New Roman" w:eastAsia="Times New Roman" w:hAnsi="Times New Roman" w:cs="Times New Roman"/>
          <w:kern w:val="0"/>
          <w:lang w:eastAsia="de-DE"/>
          <w14:ligatures w14:val="none"/>
        </w:rPr>
        <w:t>, not through manual formatting.</w:t>
      </w:r>
    </w:p>
    <w:p w14:paraId="3FE6E5F6" w14:textId="77777777" w:rsidR="008F3A55" w:rsidRPr="008F3A55" w:rsidRDefault="008F3A55" w:rsidP="008F3A55">
      <w:p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 xml:space="preserve">The template should actively guide users to format content </w:t>
      </w:r>
      <w:r w:rsidRPr="008F3A55">
        <w:rPr>
          <w:rFonts w:ascii="Times New Roman" w:eastAsia="Times New Roman" w:hAnsi="Times New Roman" w:cs="Times New Roman"/>
          <w:b/>
          <w:bCs/>
          <w:kern w:val="0"/>
          <w:lang w:eastAsia="de-DE"/>
          <w14:ligatures w14:val="none"/>
        </w:rPr>
        <w:t>correctly, consistently, and efficiently</w:t>
      </w:r>
      <w:r w:rsidRPr="008F3A55">
        <w:rPr>
          <w:rFonts w:ascii="Times New Roman" w:eastAsia="Times New Roman" w:hAnsi="Times New Roman" w:cs="Times New Roman"/>
          <w:kern w:val="0"/>
          <w:lang w:eastAsia="de-DE"/>
          <w14:ligatures w14:val="none"/>
        </w:rPr>
        <w:t>.</w:t>
      </w:r>
    </w:p>
    <w:p w14:paraId="1810F1E0" w14:textId="77777777" w:rsidR="008F3A55" w:rsidRPr="008F3A55" w:rsidRDefault="008F3A55" w:rsidP="008F3A55">
      <w:pPr>
        <w:spacing w:before="100" w:beforeAutospacing="1" w:after="100" w:afterAutospacing="1" w:line="240" w:lineRule="auto"/>
        <w:outlineLvl w:val="3"/>
        <w:rPr>
          <w:rFonts w:ascii="Times New Roman" w:eastAsia="Times New Roman" w:hAnsi="Times New Roman" w:cs="Times New Roman"/>
          <w:b/>
          <w:bCs/>
          <w:kern w:val="0"/>
          <w:lang w:eastAsia="de-DE"/>
          <w14:ligatures w14:val="none"/>
        </w:rPr>
      </w:pPr>
      <w:r w:rsidRPr="008F3A55">
        <w:rPr>
          <w:rFonts w:ascii="Times New Roman" w:eastAsia="Times New Roman" w:hAnsi="Times New Roman" w:cs="Times New Roman"/>
          <w:b/>
          <w:bCs/>
          <w:kern w:val="0"/>
          <w:lang w:eastAsia="de-DE"/>
          <w14:ligatures w14:val="none"/>
        </w:rPr>
        <w:t>6.1 Style System Principles</w:t>
      </w:r>
    </w:p>
    <w:p w14:paraId="5D1BDA3E" w14:textId="77777777" w:rsidR="008F3A55" w:rsidRPr="008F3A55" w:rsidRDefault="008F3A55" w:rsidP="008F3A55">
      <w:pPr>
        <w:numPr>
          <w:ilvl w:val="0"/>
          <w:numId w:val="51"/>
        </w:num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each content function has its own clearly named style</w:t>
      </w:r>
    </w:p>
    <w:p w14:paraId="10905B63" w14:textId="77777777" w:rsidR="008F3A55" w:rsidRPr="008F3A55" w:rsidRDefault="008F3A55" w:rsidP="008F3A55">
      <w:pPr>
        <w:numPr>
          <w:ilvl w:val="0"/>
          <w:numId w:val="51"/>
        </w:num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style names are intuitive and understandable for non-designers</w:t>
      </w:r>
    </w:p>
    <w:p w14:paraId="0D0E96CC" w14:textId="77777777" w:rsidR="008F3A55" w:rsidRPr="008F3A55" w:rsidRDefault="008F3A55" w:rsidP="008F3A55">
      <w:pPr>
        <w:numPr>
          <w:ilvl w:val="0"/>
          <w:numId w:val="51"/>
        </w:num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no redundant or unnecessary styles</w:t>
      </w:r>
    </w:p>
    <w:p w14:paraId="03BBBB92" w14:textId="77777777" w:rsidR="008F3A55" w:rsidRPr="008F3A55" w:rsidRDefault="008F3A55" w:rsidP="008F3A55">
      <w:pPr>
        <w:numPr>
          <w:ilvl w:val="0"/>
          <w:numId w:val="51"/>
        </w:num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consistent logic across all document types</w:t>
      </w:r>
    </w:p>
    <w:p w14:paraId="54179100" w14:textId="77777777" w:rsidR="008F3A55" w:rsidRPr="008F3A55" w:rsidRDefault="008F3A55" w:rsidP="008F3A55">
      <w:pPr>
        <w:numPr>
          <w:ilvl w:val="0"/>
          <w:numId w:val="51"/>
        </w:num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styles are the only approved method of formatting</w:t>
      </w:r>
    </w:p>
    <w:p w14:paraId="27229959" w14:textId="77777777" w:rsidR="008F3A55" w:rsidRPr="008F3A55" w:rsidRDefault="008F3A55" w:rsidP="008F3A55">
      <w:p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 xml:space="preserve">The goal is a system where raw content (e.g. from AI or transcriptions) can be inserted and </w:t>
      </w:r>
      <w:r w:rsidRPr="008F3A55">
        <w:rPr>
          <w:rFonts w:ascii="Times New Roman" w:eastAsia="Times New Roman" w:hAnsi="Times New Roman" w:cs="Times New Roman"/>
          <w:b/>
          <w:bCs/>
          <w:kern w:val="0"/>
          <w:lang w:eastAsia="de-DE"/>
          <w14:ligatures w14:val="none"/>
        </w:rPr>
        <w:t>fully formatted with just a few clicks</w:t>
      </w:r>
      <w:r w:rsidRPr="008F3A55">
        <w:rPr>
          <w:rFonts w:ascii="Times New Roman" w:eastAsia="Times New Roman" w:hAnsi="Times New Roman" w:cs="Times New Roman"/>
          <w:kern w:val="0"/>
          <w:lang w:eastAsia="de-DE"/>
          <w14:ligatures w14:val="none"/>
        </w:rPr>
        <w:t>.</w:t>
      </w:r>
    </w:p>
    <w:p w14:paraId="7561B7D5" w14:textId="77777777" w:rsidR="008F3A55" w:rsidRPr="008F3A55" w:rsidRDefault="008F3A55" w:rsidP="008F3A55">
      <w:pPr>
        <w:spacing w:before="100" w:beforeAutospacing="1" w:after="100" w:afterAutospacing="1" w:line="240" w:lineRule="auto"/>
        <w:outlineLvl w:val="3"/>
        <w:rPr>
          <w:rFonts w:ascii="Times New Roman" w:eastAsia="Times New Roman" w:hAnsi="Times New Roman" w:cs="Times New Roman"/>
          <w:b/>
          <w:bCs/>
          <w:kern w:val="0"/>
          <w:lang w:eastAsia="de-DE"/>
          <w14:ligatures w14:val="none"/>
        </w:rPr>
      </w:pPr>
      <w:r w:rsidRPr="008F3A55">
        <w:rPr>
          <w:rFonts w:ascii="Times New Roman" w:eastAsia="Times New Roman" w:hAnsi="Times New Roman" w:cs="Times New Roman"/>
          <w:b/>
          <w:bCs/>
          <w:kern w:val="0"/>
          <w:lang w:eastAsia="de-DE"/>
          <w14:ligatures w14:val="none"/>
        </w:rPr>
        <w:t>6.2 Heading Hierarchy</w:t>
      </w:r>
    </w:p>
    <w:p w14:paraId="40D651AD" w14:textId="77777777" w:rsidR="008F3A55" w:rsidRPr="008F3A55" w:rsidRDefault="008F3A55" w:rsidP="008F3A55">
      <w:p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The template must include a clean, scalable heading structure, for example:</w:t>
      </w:r>
    </w:p>
    <w:p w14:paraId="790837E1" w14:textId="77777777" w:rsidR="008F3A55" w:rsidRPr="008F3A55" w:rsidRDefault="008F3A55" w:rsidP="008F3A55">
      <w:pPr>
        <w:numPr>
          <w:ilvl w:val="0"/>
          <w:numId w:val="52"/>
        </w:num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b/>
          <w:bCs/>
          <w:kern w:val="0"/>
          <w:lang w:eastAsia="de-DE"/>
          <w14:ligatures w14:val="none"/>
        </w:rPr>
        <w:t>Heading 1</w:t>
      </w:r>
      <w:r w:rsidRPr="008F3A55">
        <w:rPr>
          <w:rFonts w:ascii="Times New Roman" w:eastAsia="Times New Roman" w:hAnsi="Times New Roman" w:cs="Times New Roman"/>
          <w:kern w:val="0"/>
          <w:lang w:eastAsia="de-DE"/>
          <w14:ligatures w14:val="none"/>
        </w:rPr>
        <w:t xml:space="preserve"> – main chapters and major sections</w:t>
      </w:r>
    </w:p>
    <w:p w14:paraId="4B54B15E" w14:textId="77777777" w:rsidR="008F3A55" w:rsidRPr="008F3A55" w:rsidRDefault="008F3A55" w:rsidP="008F3A55">
      <w:pPr>
        <w:numPr>
          <w:ilvl w:val="0"/>
          <w:numId w:val="52"/>
        </w:num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b/>
          <w:bCs/>
          <w:kern w:val="0"/>
          <w:lang w:eastAsia="de-DE"/>
          <w14:ligatures w14:val="none"/>
        </w:rPr>
        <w:t>Heading 2</w:t>
      </w:r>
      <w:r w:rsidRPr="008F3A55">
        <w:rPr>
          <w:rFonts w:ascii="Times New Roman" w:eastAsia="Times New Roman" w:hAnsi="Times New Roman" w:cs="Times New Roman"/>
          <w:kern w:val="0"/>
          <w:lang w:eastAsia="de-DE"/>
          <w14:ligatures w14:val="none"/>
        </w:rPr>
        <w:t xml:space="preserve"> – sub-sections and thematic grouping</w:t>
      </w:r>
    </w:p>
    <w:p w14:paraId="0B253BF1" w14:textId="77777777" w:rsidR="008F3A55" w:rsidRPr="008F3A55" w:rsidRDefault="008F3A55" w:rsidP="008F3A55">
      <w:pPr>
        <w:numPr>
          <w:ilvl w:val="0"/>
          <w:numId w:val="52"/>
        </w:num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b/>
          <w:bCs/>
          <w:kern w:val="0"/>
          <w:lang w:eastAsia="de-DE"/>
          <w14:ligatures w14:val="none"/>
        </w:rPr>
        <w:t>Heading 3</w:t>
      </w:r>
      <w:r w:rsidRPr="008F3A55">
        <w:rPr>
          <w:rFonts w:ascii="Times New Roman" w:eastAsia="Times New Roman" w:hAnsi="Times New Roman" w:cs="Times New Roman"/>
          <w:kern w:val="0"/>
          <w:lang w:eastAsia="de-DE"/>
          <w14:ligatures w14:val="none"/>
        </w:rPr>
        <w:t xml:space="preserve"> – detailed sections</w:t>
      </w:r>
    </w:p>
    <w:p w14:paraId="2E794965" w14:textId="77777777" w:rsidR="008F3A55" w:rsidRPr="008F3A55" w:rsidRDefault="008F3A55" w:rsidP="008F3A55">
      <w:pPr>
        <w:numPr>
          <w:ilvl w:val="0"/>
          <w:numId w:val="52"/>
        </w:num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b/>
          <w:bCs/>
          <w:kern w:val="0"/>
          <w:lang w:eastAsia="de-DE"/>
          <w14:ligatures w14:val="none"/>
        </w:rPr>
        <w:t>Heading 4 (optional)</w:t>
      </w:r>
      <w:r w:rsidRPr="008F3A55">
        <w:rPr>
          <w:rFonts w:ascii="Times New Roman" w:eastAsia="Times New Roman" w:hAnsi="Times New Roman" w:cs="Times New Roman"/>
          <w:kern w:val="0"/>
          <w:lang w:eastAsia="de-DE"/>
          <w14:ligatures w14:val="none"/>
        </w:rPr>
        <w:t xml:space="preserve"> – fine structure for long documents</w:t>
      </w:r>
    </w:p>
    <w:p w14:paraId="7E016E0C" w14:textId="77777777" w:rsidR="008F3A55" w:rsidRPr="008F3A55" w:rsidRDefault="008F3A55" w:rsidP="008F3A55">
      <w:p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Requirements:</w:t>
      </w:r>
    </w:p>
    <w:p w14:paraId="17E7B1B5" w14:textId="77777777" w:rsidR="008F3A55" w:rsidRPr="008F3A55" w:rsidRDefault="008F3A55" w:rsidP="008F3A55">
      <w:pPr>
        <w:numPr>
          <w:ilvl w:val="0"/>
          <w:numId w:val="53"/>
        </w:num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clear visual differentiation</w:t>
      </w:r>
    </w:p>
    <w:p w14:paraId="2E991D16" w14:textId="77777777" w:rsidR="008F3A55" w:rsidRPr="008F3A55" w:rsidRDefault="008F3A55" w:rsidP="008F3A55">
      <w:pPr>
        <w:numPr>
          <w:ilvl w:val="0"/>
          <w:numId w:val="53"/>
        </w:num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consistent spacing before and after headings</w:t>
      </w:r>
    </w:p>
    <w:p w14:paraId="42FD8E8A" w14:textId="77777777" w:rsidR="008F3A55" w:rsidRPr="008F3A55" w:rsidRDefault="008F3A55" w:rsidP="008F3A55">
      <w:pPr>
        <w:numPr>
          <w:ilvl w:val="0"/>
          <w:numId w:val="53"/>
        </w:num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lastRenderedPageBreak/>
        <w:t>fully compatible with automatic tables of contents</w:t>
      </w:r>
    </w:p>
    <w:p w14:paraId="14520ACB" w14:textId="77777777" w:rsidR="008F3A55" w:rsidRPr="008F3A55" w:rsidRDefault="008F3A55" w:rsidP="008F3A55">
      <w:pPr>
        <w:numPr>
          <w:ilvl w:val="0"/>
          <w:numId w:val="53"/>
        </w:num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optional use of dark blue as an accent color</w:t>
      </w:r>
    </w:p>
    <w:p w14:paraId="2A74CC3D" w14:textId="77777777" w:rsidR="008F3A55" w:rsidRPr="008F3A55" w:rsidRDefault="008F3A55" w:rsidP="008F3A55">
      <w:pPr>
        <w:spacing w:before="100" w:beforeAutospacing="1" w:after="100" w:afterAutospacing="1" w:line="240" w:lineRule="auto"/>
        <w:outlineLvl w:val="3"/>
        <w:rPr>
          <w:rFonts w:ascii="Times New Roman" w:eastAsia="Times New Roman" w:hAnsi="Times New Roman" w:cs="Times New Roman"/>
          <w:b/>
          <w:bCs/>
          <w:kern w:val="0"/>
          <w:lang w:eastAsia="de-DE"/>
          <w14:ligatures w14:val="none"/>
        </w:rPr>
      </w:pPr>
      <w:r w:rsidRPr="008F3A55">
        <w:rPr>
          <w:rFonts w:ascii="Times New Roman" w:eastAsia="Times New Roman" w:hAnsi="Times New Roman" w:cs="Times New Roman"/>
          <w:b/>
          <w:bCs/>
          <w:kern w:val="0"/>
          <w:lang w:eastAsia="de-DE"/>
          <w14:ligatures w14:val="none"/>
        </w:rPr>
        <w:t>6.3 Body Text &amp; Standard Content</w:t>
      </w:r>
    </w:p>
    <w:p w14:paraId="5DCC065E" w14:textId="77777777" w:rsidR="008F3A55" w:rsidRPr="008F3A55" w:rsidRDefault="008F3A55" w:rsidP="008F3A55">
      <w:p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Defined text styles are required, such as:</w:t>
      </w:r>
    </w:p>
    <w:p w14:paraId="771D258D" w14:textId="77777777" w:rsidR="008F3A55" w:rsidRPr="008F3A55" w:rsidRDefault="008F3A55" w:rsidP="008F3A55">
      <w:pPr>
        <w:numPr>
          <w:ilvl w:val="0"/>
          <w:numId w:val="54"/>
        </w:num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b/>
          <w:bCs/>
          <w:kern w:val="0"/>
          <w:lang w:eastAsia="de-DE"/>
          <w14:ligatures w14:val="none"/>
        </w:rPr>
        <w:t>Body Text / Standard Paragraph</w:t>
      </w:r>
    </w:p>
    <w:p w14:paraId="34369785" w14:textId="77777777" w:rsidR="008F3A55" w:rsidRPr="008F3A55" w:rsidRDefault="008F3A55" w:rsidP="008F3A55">
      <w:pPr>
        <w:numPr>
          <w:ilvl w:val="0"/>
          <w:numId w:val="54"/>
        </w:num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b/>
          <w:bCs/>
          <w:kern w:val="0"/>
          <w:lang w:eastAsia="de-DE"/>
          <w14:ligatures w14:val="none"/>
        </w:rPr>
        <w:t>Intro / Lead Text</w:t>
      </w:r>
    </w:p>
    <w:p w14:paraId="2D5FA88D" w14:textId="77777777" w:rsidR="008F3A55" w:rsidRPr="008F3A55" w:rsidRDefault="008F3A55" w:rsidP="008F3A55">
      <w:pPr>
        <w:numPr>
          <w:ilvl w:val="0"/>
          <w:numId w:val="54"/>
        </w:num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b/>
          <w:bCs/>
          <w:kern w:val="0"/>
          <w:lang w:eastAsia="de-DE"/>
          <w14:ligatures w14:val="none"/>
        </w:rPr>
        <w:t>Secondary / Supporting Text</w:t>
      </w:r>
    </w:p>
    <w:p w14:paraId="49D1FDE4" w14:textId="77777777" w:rsidR="008F3A55" w:rsidRPr="008F3A55" w:rsidRDefault="008F3A55" w:rsidP="008F3A55">
      <w:p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Requirements:</w:t>
      </w:r>
    </w:p>
    <w:p w14:paraId="1805F769" w14:textId="77777777" w:rsidR="008F3A55" w:rsidRPr="008F3A55" w:rsidRDefault="008F3A55" w:rsidP="008F3A55">
      <w:pPr>
        <w:numPr>
          <w:ilvl w:val="0"/>
          <w:numId w:val="55"/>
        </w:num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text color: black</w:t>
      </w:r>
    </w:p>
    <w:p w14:paraId="37F139FB" w14:textId="77777777" w:rsidR="008F3A55" w:rsidRPr="008F3A55" w:rsidRDefault="008F3A55" w:rsidP="008F3A55">
      <w:pPr>
        <w:numPr>
          <w:ilvl w:val="0"/>
          <w:numId w:val="55"/>
        </w:num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highly readable font size</w:t>
      </w:r>
    </w:p>
    <w:p w14:paraId="3C4A2CEC" w14:textId="77777777" w:rsidR="008F3A55" w:rsidRPr="008F3A55" w:rsidRDefault="008F3A55" w:rsidP="008F3A55">
      <w:pPr>
        <w:numPr>
          <w:ilvl w:val="0"/>
          <w:numId w:val="55"/>
        </w:num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increased line spacing</w:t>
      </w:r>
    </w:p>
    <w:p w14:paraId="04AA324E" w14:textId="77777777" w:rsidR="008F3A55" w:rsidRPr="008F3A55" w:rsidRDefault="008F3A55" w:rsidP="008F3A55">
      <w:pPr>
        <w:numPr>
          <w:ilvl w:val="0"/>
          <w:numId w:val="55"/>
        </w:num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clear paragraph spacing</w:t>
      </w:r>
    </w:p>
    <w:p w14:paraId="10588247" w14:textId="77777777" w:rsidR="008F3A55" w:rsidRPr="008F3A55" w:rsidRDefault="008F3A55" w:rsidP="008F3A55">
      <w:pPr>
        <w:numPr>
          <w:ilvl w:val="0"/>
          <w:numId w:val="55"/>
        </w:num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calm, professional appearance</w:t>
      </w:r>
    </w:p>
    <w:p w14:paraId="2E8A8A27" w14:textId="77777777" w:rsidR="008F3A55" w:rsidRPr="008F3A55" w:rsidRDefault="008F3A55" w:rsidP="008F3A55">
      <w:pPr>
        <w:spacing w:before="100" w:beforeAutospacing="1" w:after="100" w:afterAutospacing="1" w:line="240" w:lineRule="auto"/>
        <w:outlineLvl w:val="3"/>
        <w:rPr>
          <w:rFonts w:ascii="Times New Roman" w:eastAsia="Times New Roman" w:hAnsi="Times New Roman" w:cs="Times New Roman"/>
          <w:b/>
          <w:bCs/>
          <w:kern w:val="0"/>
          <w:lang w:eastAsia="de-DE"/>
          <w14:ligatures w14:val="none"/>
        </w:rPr>
      </w:pPr>
      <w:r w:rsidRPr="008F3A55">
        <w:rPr>
          <w:rFonts w:ascii="Times New Roman" w:eastAsia="Times New Roman" w:hAnsi="Times New Roman" w:cs="Times New Roman"/>
          <w:b/>
          <w:bCs/>
          <w:kern w:val="0"/>
          <w:lang w:eastAsia="de-DE"/>
          <w14:ligatures w14:val="none"/>
        </w:rPr>
        <w:t>6.4 Lists</w:t>
      </w:r>
    </w:p>
    <w:p w14:paraId="13E2C207" w14:textId="77777777" w:rsidR="008F3A55" w:rsidRPr="008F3A55" w:rsidRDefault="008F3A55" w:rsidP="008F3A55">
      <w:p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The template must support structured content through:</w:t>
      </w:r>
    </w:p>
    <w:p w14:paraId="7D3A416F" w14:textId="77777777" w:rsidR="008F3A55" w:rsidRPr="008F3A55" w:rsidRDefault="008F3A55" w:rsidP="008F3A55">
      <w:pPr>
        <w:numPr>
          <w:ilvl w:val="0"/>
          <w:numId w:val="56"/>
        </w:num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numbered lists</w:t>
      </w:r>
    </w:p>
    <w:p w14:paraId="3EED36AF" w14:textId="77777777" w:rsidR="008F3A55" w:rsidRPr="008F3A55" w:rsidRDefault="008F3A55" w:rsidP="008F3A55">
      <w:pPr>
        <w:numPr>
          <w:ilvl w:val="0"/>
          <w:numId w:val="56"/>
        </w:num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bullet lists</w:t>
      </w:r>
    </w:p>
    <w:p w14:paraId="2D57BF0D" w14:textId="77777777" w:rsidR="008F3A55" w:rsidRPr="008F3A55" w:rsidRDefault="008F3A55" w:rsidP="008F3A55">
      <w:pPr>
        <w:numPr>
          <w:ilvl w:val="0"/>
          <w:numId w:val="56"/>
        </w:num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nested lists (up to two levels)</w:t>
      </w:r>
    </w:p>
    <w:p w14:paraId="1A4929A5" w14:textId="77777777" w:rsidR="008F3A55" w:rsidRPr="008F3A55" w:rsidRDefault="008F3A55" w:rsidP="008F3A55">
      <w:p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Requirements:</w:t>
      </w:r>
    </w:p>
    <w:p w14:paraId="03CF6335" w14:textId="77777777" w:rsidR="008F3A55" w:rsidRPr="008F3A55" w:rsidRDefault="008F3A55" w:rsidP="008F3A55">
      <w:pPr>
        <w:numPr>
          <w:ilvl w:val="0"/>
          <w:numId w:val="57"/>
        </w:num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consistent indentation</w:t>
      </w:r>
    </w:p>
    <w:p w14:paraId="461D8793" w14:textId="77777777" w:rsidR="008F3A55" w:rsidRPr="008F3A55" w:rsidRDefault="008F3A55" w:rsidP="008F3A55">
      <w:pPr>
        <w:numPr>
          <w:ilvl w:val="0"/>
          <w:numId w:val="57"/>
        </w:num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clean alignment</w:t>
      </w:r>
    </w:p>
    <w:p w14:paraId="75E6E964" w14:textId="77777777" w:rsidR="008F3A55" w:rsidRPr="008F3A55" w:rsidRDefault="008F3A55" w:rsidP="008F3A55">
      <w:pPr>
        <w:numPr>
          <w:ilvl w:val="0"/>
          <w:numId w:val="57"/>
        </w:num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restrained, professional appearance</w:t>
      </w:r>
    </w:p>
    <w:p w14:paraId="36949D1C" w14:textId="77777777" w:rsidR="008F3A55" w:rsidRPr="008F3A55" w:rsidRDefault="008F3A55" w:rsidP="008F3A55">
      <w:pPr>
        <w:spacing w:before="100" w:beforeAutospacing="1" w:after="100" w:afterAutospacing="1" w:line="240" w:lineRule="auto"/>
        <w:outlineLvl w:val="3"/>
        <w:rPr>
          <w:rFonts w:ascii="Times New Roman" w:eastAsia="Times New Roman" w:hAnsi="Times New Roman" w:cs="Times New Roman"/>
          <w:b/>
          <w:bCs/>
          <w:kern w:val="0"/>
          <w:lang w:eastAsia="de-DE"/>
          <w14:ligatures w14:val="none"/>
        </w:rPr>
      </w:pPr>
      <w:r w:rsidRPr="008F3A55">
        <w:rPr>
          <w:rFonts w:ascii="Times New Roman" w:eastAsia="Times New Roman" w:hAnsi="Times New Roman" w:cs="Times New Roman"/>
          <w:b/>
          <w:bCs/>
          <w:kern w:val="0"/>
          <w:lang w:eastAsia="de-DE"/>
          <w14:ligatures w14:val="none"/>
        </w:rPr>
        <w:t>6.5 Info Boxes &amp; Callouts</w:t>
      </w:r>
    </w:p>
    <w:p w14:paraId="7E5C17B4" w14:textId="77777777" w:rsidR="008F3A55" w:rsidRPr="008F3A55" w:rsidRDefault="008F3A55" w:rsidP="008F3A55">
      <w:p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Info boxes are a key element for structuring and highlighting content.</w:t>
      </w:r>
    </w:p>
    <w:p w14:paraId="2E06611B" w14:textId="77777777" w:rsidR="008F3A55" w:rsidRPr="008F3A55" w:rsidRDefault="008F3A55" w:rsidP="008F3A55">
      <w:p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Examples:</w:t>
      </w:r>
    </w:p>
    <w:p w14:paraId="45C8274B" w14:textId="77777777" w:rsidR="008F3A55" w:rsidRPr="008F3A55" w:rsidRDefault="008F3A55" w:rsidP="008F3A55">
      <w:pPr>
        <w:numPr>
          <w:ilvl w:val="0"/>
          <w:numId w:val="58"/>
        </w:num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info / note</w:t>
      </w:r>
    </w:p>
    <w:p w14:paraId="2A9843F6" w14:textId="77777777" w:rsidR="008F3A55" w:rsidRPr="008F3A55" w:rsidRDefault="008F3A55" w:rsidP="008F3A55">
      <w:pPr>
        <w:numPr>
          <w:ilvl w:val="0"/>
          <w:numId w:val="58"/>
        </w:num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tip / recommendation</w:t>
      </w:r>
    </w:p>
    <w:p w14:paraId="2E73F46F" w14:textId="77777777" w:rsidR="008F3A55" w:rsidRPr="008F3A55" w:rsidRDefault="008F3A55" w:rsidP="008F3A55">
      <w:pPr>
        <w:numPr>
          <w:ilvl w:val="0"/>
          <w:numId w:val="58"/>
        </w:num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important / warning</w:t>
      </w:r>
    </w:p>
    <w:p w14:paraId="3175056A" w14:textId="77777777" w:rsidR="008F3A55" w:rsidRPr="008F3A55" w:rsidRDefault="008F3A55" w:rsidP="008F3A55">
      <w:pPr>
        <w:numPr>
          <w:ilvl w:val="0"/>
          <w:numId w:val="58"/>
        </w:num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practical example</w:t>
      </w:r>
    </w:p>
    <w:p w14:paraId="715D8B19" w14:textId="77777777" w:rsidR="008F3A55" w:rsidRPr="008F3A55" w:rsidRDefault="008F3A55" w:rsidP="008F3A55">
      <w:p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Requirements:</w:t>
      </w:r>
    </w:p>
    <w:p w14:paraId="2CAE24E3" w14:textId="77777777" w:rsidR="008F3A55" w:rsidRPr="008F3A55" w:rsidRDefault="008F3A55" w:rsidP="008F3A55">
      <w:pPr>
        <w:numPr>
          <w:ilvl w:val="0"/>
          <w:numId w:val="59"/>
        </w:num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implemented via dedicated paragraph or frame styles</w:t>
      </w:r>
    </w:p>
    <w:p w14:paraId="2FC9D409" w14:textId="77777777" w:rsidR="008F3A55" w:rsidRPr="008F3A55" w:rsidRDefault="008F3A55" w:rsidP="008F3A55">
      <w:pPr>
        <w:numPr>
          <w:ilvl w:val="0"/>
          <w:numId w:val="59"/>
        </w:num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optional combination with icons (LordIcon)</w:t>
      </w:r>
    </w:p>
    <w:p w14:paraId="6CD82041" w14:textId="77777777" w:rsidR="008F3A55" w:rsidRPr="008F3A55" w:rsidRDefault="008F3A55" w:rsidP="008F3A55">
      <w:pPr>
        <w:numPr>
          <w:ilvl w:val="0"/>
          <w:numId w:val="59"/>
        </w:num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accent colors: dark blue or orange</w:t>
      </w:r>
    </w:p>
    <w:p w14:paraId="3A5A464A" w14:textId="77777777" w:rsidR="008F3A55" w:rsidRPr="008F3A55" w:rsidRDefault="008F3A55" w:rsidP="008F3A55">
      <w:pPr>
        <w:numPr>
          <w:ilvl w:val="0"/>
          <w:numId w:val="59"/>
        </w:num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clearly separated from body text</w:t>
      </w:r>
    </w:p>
    <w:p w14:paraId="34475548" w14:textId="77777777" w:rsidR="008F3A55" w:rsidRPr="008F3A55" w:rsidRDefault="008F3A55" w:rsidP="008F3A55">
      <w:pPr>
        <w:numPr>
          <w:ilvl w:val="0"/>
          <w:numId w:val="59"/>
        </w:num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used selectively</w:t>
      </w:r>
    </w:p>
    <w:p w14:paraId="2F9F812D" w14:textId="77777777" w:rsidR="008F3A55" w:rsidRPr="008F3A55" w:rsidRDefault="008F3A55" w:rsidP="008F3A55">
      <w:pPr>
        <w:spacing w:before="100" w:beforeAutospacing="1" w:after="100" w:afterAutospacing="1" w:line="240" w:lineRule="auto"/>
        <w:outlineLvl w:val="3"/>
        <w:rPr>
          <w:rFonts w:ascii="Times New Roman" w:eastAsia="Times New Roman" w:hAnsi="Times New Roman" w:cs="Times New Roman"/>
          <w:b/>
          <w:bCs/>
          <w:kern w:val="0"/>
          <w:lang w:eastAsia="de-DE"/>
          <w14:ligatures w14:val="none"/>
        </w:rPr>
      </w:pPr>
      <w:r w:rsidRPr="008F3A55">
        <w:rPr>
          <w:rFonts w:ascii="Times New Roman" w:eastAsia="Times New Roman" w:hAnsi="Times New Roman" w:cs="Times New Roman"/>
          <w:b/>
          <w:bCs/>
          <w:kern w:val="0"/>
          <w:lang w:eastAsia="de-DE"/>
          <w14:ligatures w14:val="none"/>
        </w:rPr>
        <w:lastRenderedPageBreak/>
        <w:t>6.6 Dividers &amp; Structural Elements</w:t>
      </w:r>
    </w:p>
    <w:p w14:paraId="152B62E8" w14:textId="77777777" w:rsidR="008F3A55" w:rsidRPr="008F3A55" w:rsidRDefault="008F3A55" w:rsidP="008F3A55">
      <w:p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Optional structural elements may include:</w:t>
      </w:r>
    </w:p>
    <w:p w14:paraId="3C7E23AA" w14:textId="77777777" w:rsidR="008F3A55" w:rsidRPr="008F3A55" w:rsidRDefault="008F3A55" w:rsidP="008F3A55">
      <w:pPr>
        <w:numPr>
          <w:ilvl w:val="0"/>
          <w:numId w:val="60"/>
        </w:num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horizontal rules</w:t>
      </w:r>
    </w:p>
    <w:p w14:paraId="4E2B123D" w14:textId="77777777" w:rsidR="008F3A55" w:rsidRPr="008F3A55" w:rsidRDefault="008F3A55" w:rsidP="008F3A55">
      <w:pPr>
        <w:numPr>
          <w:ilvl w:val="0"/>
          <w:numId w:val="60"/>
        </w:num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section dividers</w:t>
      </w:r>
    </w:p>
    <w:p w14:paraId="65679410" w14:textId="77777777" w:rsidR="008F3A55" w:rsidRPr="008F3A55" w:rsidRDefault="008F3A55" w:rsidP="008F3A55">
      <w:pPr>
        <w:numPr>
          <w:ilvl w:val="0"/>
          <w:numId w:val="60"/>
        </w:num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spacing elements</w:t>
      </w:r>
    </w:p>
    <w:p w14:paraId="51A804DA" w14:textId="77777777" w:rsidR="008F3A55" w:rsidRPr="008F3A55" w:rsidRDefault="008F3A55" w:rsidP="008F3A55">
      <w:p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These elements should:</w:t>
      </w:r>
    </w:p>
    <w:p w14:paraId="35CEED46" w14:textId="77777777" w:rsidR="008F3A55" w:rsidRPr="008F3A55" w:rsidRDefault="008F3A55" w:rsidP="008F3A55">
      <w:pPr>
        <w:numPr>
          <w:ilvl w:val="0"/>
          <w:numId w:val="61"/>
        </w:num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remain subtle</w:t>
      </w:r>
    </w:p>
    <w:p w14:paraId="5E71543E" w14:textId="77777777" w:rsidR="008F3A55" w:rsidRPr="008F3A55" w:rsidRDefault="008F3A55" w:rsidP="008F3A55">
      <w:pPr>
        <w:numPr>
          <w:ilvl w:val="0"/>
          <w:numId w:val="61"/>
        </w:num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support readability</w:t>
      </w:r>
    </w:p>
    <w:p w14:paraId="3CB9C91B" w14:textId="77777777" w:rsidR="008F3A55" w:rsidRPr="008F3A55" w:rsidRDefault="008F3A55" w:rsidP="008F3A55">
      <w:pPr>
        <w:numPr>
          <w:ilvl w:val="0"/>
          <w:numId w:val="61"/>
        </w:num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avoid decorative overuse</w:t>
      </w:r>
    </w:p>
    <w:p w14:paraId="3E64F0F1" w14:textId="77777777" w:rsidR="008F3A55" w:rsidRPr="008F3A55" w:rsidRDefault="008F3A55" w:rsidP="008F3A55">
      <w:pPr>
        <w:spacing w:before="100" w:beforeAutospacing="1" w:after="100" w:afterAutospacing="1" w:line="240" w:lineRule="auto"/>
        <w:outlineLvl w:val="3"/>
        <w:rPr>
          <w:rFonts w:ascii="Times New Roman" w:eastAsia="Times New Roman" w:hAnsi="Times New Roman" w:cs="Times New Roman"/>
          <w:b/>
          <w:bCs/>
          <w:kern w:val="0"/>
          <w:lang w:eastAsia="de-DE"/>
          <w14:ligatures w14:val="none"/>
        </w:rPr>
      </w:pPr>
      <w:r w:rsidRPr="008F3A55">
        <w:rPr>
          <w:rFonts w:ascii="Times New Roman" w:eastAsia="Times New Roman" w:hAnsi="Times New Roman" w:cs="Times New Roman"/>
          <w:b/>
          <w:bCs/>
          <w:kern w:val="0"/>
          <w:lang w:eastAsia="de-DE"/>
          <w14:ligatures w14:val="none"/>
        </w:rPr>
        <w:t>6.7 Page Layout &amp; Base Format</w:t>
      </w:r>
    </w:p>
    <w:p w14:paraId="417C291D" w14:textId="77777777" w:rsidR="008F3A55" w:rsidRPr="008F3A55" w:rsidRDefault="008F3A55" w:rsidP="008F3A55">
      <w:p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Basic layout requirements:</w:t>
      </w:r>
    </w:p>
    <w:p w14:paraId="53421606" w14:textId="77777777" w:rsidR="008F3A55" w:rsidRPr="008F3A55" w:rsidRDefault="008F3A55" w:rsidP="008F3A55">
      <w:pPr>
        <w:numPr>
          <w:ilvl w:val="0"/>
          <w:numId w:val="62"/>
        </w:num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clean page grid</w:t>
      </w:r>
    </w:p>
    <w:p w14:paraId="2953D1E0" w14:textId="77777777" w:rsidR="008F3A55" w:rsidRPr="008F3A55" w:rsidRDefault="008F3A55" w:rsidP="008F3A55">
      <w:pPr>
        <w:numPr>
          <w:ilvl w:val="0"/>
          <w:numId w:val="62"/>
        </w:num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sufficient margins</w:t>
      </w:r>
    </w:p>
    <w:p w14:paraId="0FA75538" w14:textId="77777777" w:rsidR="008F3A55" w:rsidRPr="008F3A55" w:rsidRDefault="008F3A55" w:rsidP="008F3A55">
      <w:pPr>
        <w:numPr>
          <w:ilvl w:val="0"/>
          <w:numId w:val="62"/>
        </w:num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readable on screen and in print</w:t>
      </w:r>
    </w:p>
    <w:p w14:paraId="217D0CD4" w14:textId="77777777" w:rsidR="008F3A55" w:rsidRPr="008F3A55" w:rsidRDefault="008F3A55" w:rsidP="008F3A55">
      <w:pPr>
        <w:numPr>
          <w:ilvl w:val="0"/>
          <w:numId w:val="62"/>
        </w:num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suitable for PDF export</w:t>
      </w:r>
    </w:p>
    <w:p w14:paraId="5561DF6E" w14:textId="77777777" w:rsidR="008F3A55" w:rsidRPr="008F3A55" w:rsidRDefault="008F3A55" w:rsidP="008F3A55">
      <w:p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 xml:space="preserve">The template must support both </w:t>
      </w:r>
      <w:r w:rsidRPr="008F3A55">
        <w:rPr>
          <w:rFonts w:ascii="Times New Roman" w:eastAsia="Times New Roman" w:hAnsi="Times New Roman" w:cs="Times New Roman"/>
          <w:b/>
          <w:bCs/>
          <w:kern w:val="0"/>
          <w:lang w:eastAsia="de-DE"/>
          <w14:ligatures w14:val="none"/>
        </w:rPr>
        <w:t>short documents</w:t>
      </w:r>
      <w:r w:rsidRPr="008F3A55">
        <w:rPr>
          <w:rFonts w:ascii="Times New Roman" w:eastAsia="Times New Roman" w:hAnsi="Times New Roman" w:cs="Times New Roman"/>
          <w:kern w:val="0"/>
          <w:lang w:eastAsia="de-DE"/>
          <w14:ligatures w14:val="none"/>
        </w:rPr>
        <w:t xml:space="preserve"> and </w:t>
      </w:r>
      <w:r w:rsidRPr="008F3A55">
        <w:rPr>
          <w:rFonts w:ascii="Times New Roman" w:eastAsia="Times New Roman" w:hAnsi="Times New Roman" w:cs="Times New Roman"/>
          <w:b/>
          <w:bCs/>
          <w:kern w:val="0"/>
          <w:lang w:eastAsia="de-DE"/>
          <w14:ligatures w14:val="none"/>
        </w:rPr>
        <w:t>long-form content</w:t>
      </w:r>
      <w:r w:rsidRPr="008F3A55">
        <w:rPr>
          <w:rFonts w:ascii="Times New Roman" w:eastAsia="Times New Roman" w:hAnsi="Times New Roman" w:cs="Times New Roman"/>
          <w:kern w:val="0"/>
          <w:lang w:eastAsia="de-DE"/>
          <w14:ligatures w14:val="none"/>
        </w:rPr>
        <w:t>.</w:t>
      </w:r>
    </w:p>
    <w:p w14:paraId="26C56491" w14:textId="77777777" w:rsidR="008F3A55" w:rsidRPr="008F3A55" w:rsidRDefault="00460BF4" w:rsidP="008F3A55">
      <w:pPr>
        <w:spacing w:after="0" w:line="240" w:lineRule="auto"/>
        <w:rPr>
          <w:rFonts w:ascii="Times New Roman" w:eastAsia="Times New Roman" w:hAnsi="Times New Roman" w:cs="Times New Roman"/>
          <w:kern w:val="0"/>
          <w:lang w:eastAsia="de-DE"/>
          <w14:ligatures w14:val="none"/>
        </w:rPr>
      </w:pPr>
      <w:r w:rsidRPr="00C61F30">
        <w:rPr>
          <w:rFonts w:ascii="Times New Roman" w:eastAsia="Times New Roman" w:hAnsi="Times New Roman" w:cs="Times New Roman"/>
          <w:noProof/>
          <w:kern w:val="0"/>
          <w:lang w:eastAsia="de-DE"/>
        </w:rPr>
        <w:pict w14:anchorId="3F5CB82F">
          <v:rect id="_x0000_i1026" alt="" style="width:453.6pt;height:.05pt;mso-width-percent:0;mso-height-percent:0;mso-width-percent:0;mso-height-percent:0" o:hralign="center" o:hrstd="t" o:hr="t" fillcolor="#a0a0a0" stroked="f"/>
        </w:pict>
      </w:r>
    </w:p>
    <w:p w14:paraId="7DAFCDD6" w14:textId="77777777" w:rsidR="008F3A55" w:rsidRPr="008F3A55" w:rsidRDefault="008F3A55" w:rsidP="008F3A55">
      <w:pPr>
        <w:spacing w:before="100" w:beforeAutospacing="1" w:after="100" w:afterAutospacing="1" w:line="240" w:lineRule="auto"/>
        <w:outlineLvl w:val="1"/>
        <w:rPr>
          <w:rFonts w:ascii="Times New Roman" w:eastAsia="Times New Roman" w:hAnsi="Times New Roman" w:cs="Times New Roman"/>
          <w:b/>
          <w:bCs/>
          <w:kern w:val="0"/>
          <w:sz w:val="36"/>
          <w:szCs w:val="36"/>
          <w:lang w:eastAsia="de-DE"/>
          <w14:ligatures w14:val="none"/>
        </w:rPr>
      </w:pPr>
      <w:r w:rsidRPr="008F3A55">
        <w:rPr>
          <w:rFonts w:ascii="Times New Roman" w:eastAsia="Times New Roman" w:hAnsi="Times New Roman" w:cs="Times New Roman"/>
          <w:b/>
          <w:bCs/>
          <w:kern w:val="0"/>
          <w:sz w:val="36"/>
          <w:szCs w:val="36"/>
          <w:lang w:eastAsia="de-DE"/>
          <w14:ligatures w14:val="none"/>
        </w:rPr>
        <w:t>7. Technische Anforderungen an Microsoft Word</w:t>
      </w:r>
    </w:p>
    <w:p w14:paraId="5C788FAA" w14:textId="77777777" w:rsidR="008F3A55" w:rsidRPr="008F3A55" w:rsidRDefault="008F3A55" w:rsidP="008F3A55">
      <w:pPr>
        <w:spacing w:before="100" w:beforeAutospacing="1" w:after="100" w:afterAutospacing="1" w:line="240" w:lineRule="auto"/>
        <w:outlineLvl w:val="1"/>
        <w:rPr>
          <w:rFonts w:ascii="Times New Roman" w:eastAsia="Times New Roman" w:hAnsi="Times New Roman" w:cs="Times New Roman"/>
          <w:b/>
          <w:bCs/>
          <w:kern w:val="0"/>
          <w:sz w:val="36"/>
          <w:szCs w:val="36"/>
          <w:lang w:eastAsia="de-DE"/>
          <w14:ligatures w14:val="none"/>
        </w:rPr>
      </w:pPr>
      <w:r w:rsidRPr="008F3A55">
        <w:rPr>
          <w:rFonts w:ascii="Times New Roman" w:eastAsia="Times New Roman" w:hAnsi="Times New Roman" w:cs="Times New Roman"/>
          <w:b/>
          <w:bCs/>
          <w:kern w:val="0"/>
          <w:sz w:val="36"/>
          <w:szCs w:val="36"/>
          <w:lang w:eastAsia="de-DE"/>
          <w14:ligatures w14:val="none"/>
        </w:rPr>
        <w:t>7. Technical Requirements for Microsoft Word</w:t>
      </w:r>
    </w:p>
    <w:p w14:paraId="182C4F71" w14:textId="77777777" w:rsidR="008F3A55" w:rsidRPr="008F3A55" w:rsidRDefault="008F3A55" w:rsidP="008F3A55">
      <w:pPr>
        <w:spacing w:before="100" w:beforeAutospacing="1" w:after="100" w:afterAutospacing="1" w:line="240" w:lineRule="auto"/>
        <w:outlineLvl w:val="2"/>
        <w:rPr>
          <w:rFonts w:ascii="Times New Roman" w:eastAsia="Times New Roman" w:hAnsi="Times New Roman" w:cs="Times New Roman"/>
          <w:b/>
          <w:bCs/>
          <w:kern w:val="0"/>
          <w:sz w:val="27"/>
          <w:szCs w:val="27"/>
          <w:lang w:eastAsia="de-DE"/>
          <w14:ligatures w14:val="none"/>
        </w:rPr>
      </w:pPr>
      <w:r w:rsidRPr="008F3A55">
        <w:rPr>
          <w:rFonts w:ascii="Times New Roman" w:eastAsia="Times New Roman" w:hAnsi="Times New Roman" w:cs="Times New Roman"/>
          <w:b/>
          <w:bCs/>
          <w:kern w:val="0"/>
          <w:sz w:val="27"/>
          <w:szCs w:val="27"/>
          <w:lang w:eastAsia="de-DE"/>
          <w14:ligatures w14:val="none"/>
        </w:rPr>
        <w:t>Deutsch</w:t>
      </w:r>
    </w:p>
    <w:p w14:paraId="76F05DFE" w14:textId="77777777" w:rsidR="008F3A55" w:rsidRPr="008F3A55" w:rsidRDefault="008F3A55" w:rsidP="008F3A55">
      <w:p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 xml:space="preserve">Die Dokumentenvorlage muss technisch sauber, stabil und zukunftssicher in </w:t>
      </w:r>
      <w:r w:rsidRPr="008F3A55">
        <w:rPr>
          <w:rFonts w:ascii="Times New Roman" w:eastAsia="Times New Roman" w:hAnsi="Times New Roman" w:cs="Times New Roman"/>
          <w:b/>
          <w:bCs/>
          <w:kern w:val="0"/>
          <w:lang w:eastAsia="de-DE"/>
          <w14:ligatures w14:val="none"/>
        </w:rPr>
        <w:t>Microsoft Word</w:t>
      </w:r>
      <w:r w:rsidRPr="008F3A55">
        <w:rPr>
          <w:rFonts w:ascii="Times New Roman" w:eastAsia="Times New Roman" w:hAnsi="Times New Roman" w:cs="Times New Roman"/>
          <w:kern w:val="0"/>
          <w:lang w:eastAsia="de-DE"/>
          <w14:ligatures w14:val="none"/>
        </w:rPr>
        <w:t xml:space="preserve"> umgesetzt werden. Ziel ist eine </w:t>
      </w:r>
      <w:r w:rsidRPr="008F3A55">
        <w:rPr>
          <w:rFonts w:ascii="Times New Roman" w:eastAsia="Times New Roman" w:hAnsi="Times New Roman" w:cs="Times New Roman"/>
          <w:b/>
          <w:bCs/>
          <w:kern w:val="0"/>
          <w:lang w:eastAsia="de-DE"/>
          <w14:ligatures w14:val="none"/>
        </w:rPr>
        <w:t>reibungslose Nutzung im Alltag</w:t>
      </w:r>
      <w:r w:rsidRPr="008F3A55">
        <w:rPr>
          <w:rFonts w:ascii="Times New Roman" w:eastAsia="Times New Roman" w:hAnsi="Times New Roman" w:cs="Times New Roman"/>
          <w:kern w:val="0"/>
          <w:lang w:eastAsia="de-DE"/>
          <w14:ligatures w14:val="none"/>
        </w:rPr>
        <w:t>, auch bei häufigem Einsatz, großen Dokumenten und wechselnden Nutzern.</w:t>
      </w:r>
    </w:p>
    <w:p w14:paraId="7E52BF19" w14:textId="77777777" w:rsidR="008F3A55" w:rsidRPr="008F3A55" w:rsidRDefault="008F3A55" w:rsidP="008F3A55">
      <w:pPr>
        <w:spacing w:before="100" w:beforeAutospacing="1" w:after="100" w:afterAutospacing="1" w:line="240" w:lineRule="auto"/>
        <w:outlineLvl w:val="3"/>
        <w:rPr>
          <w:rFonts w:ascii="Times New Roman" w:eastAsia="Times New Roman" w:hAnsi="Times New Roman" w:cs="Times New Roman"/>
          <w:b/>
          <w:bCs/>
          <w:kern w:val="0"/>
          <w:lang w:eastAsia="de-DE"/>
          <w14:ligatures w14:val="none"/>
        </w:rPr>
      </w:pPr>
      <w:r w:rsidRPr="008F3A55">
        <w:rPr>
          <w:rFonts w:ascii="Times New Roman" w:eastAsia="Times New Roman" w:hAnsi="Times New Roman" w:cs="Times New Roman"/>
          <w:b/>
          <w:bCs/>
          <w:kern w:val="0"/>
          <w:lang w:eastAsia="de-DE"/>
          <w14:ligatures w14:val="none"/>
        </w:rPr>
        <w:t>7.1 Dateiformat &amp; Kompatibilität</w:t>
      </w:r>
    </w:p>
    <w:p w14:paraId="477A1C97" w14:textId="77777777" w:rsidR="008F3A55" w:rsidRPr="008F3A55" w:rsidRDefault="008F3A55" w:rsidP="008F3A55">
      <w:pPr>
        <w:numPr>
          <w:ilvl w:val="0"/>
          <w:numId w:val="63"/>
        </w:num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 xml:space="preserve">Bereitstellung als </w:t>
      </w:r>
      <w:r w:rsidRPr="008F3A55">
        <w:rPr>
          <w:rFonts w:ascii="Times New Roman" w:eastAsia="Times New Roman" w:hAnsi="Times New Roman" w:cs="Times New Roman"/>
          <w:b/>
          <w:bCs/>
          <w:kern w:val="0"/>
          <w:lang w:eastAsia="de-DE"/>
          <w14:ligatures w14:val="none"/>
        </w:rPr>
        <w:t>.dotx</w:t>
      </w:r>
      <w:r w:rsidRPr="008F3A55">
        <w:rPr>
          <w:rFonts w:ascii="Times New Roman" w:eastAsia="Times New Roman" w:hAnsi="Times New Roman" w:cs="Times New Roman"/>
          <w:kern w:val="0"/>
          <w:lang w:eastAsia="de-DE"/>
          <w14:ligatures w14:val="none"/>
        </w:rPr>
        <w:t xml:space="preserve"> (Word-Vorlagendatei)</w:t>
      </w:r>
    </w:p>
    <w:p w14:paraId="32A7A619" w14:textId="77777777" w:rsidR="008F3A55" w:rsidRPr="008F3A55" w:rsidRDefault="008F3A55" w:rsidP="008F3A55">
      <w:pPr>
        <w:numPr>
          <w:ilvl w:val="0"/>
          <w:numId w:val="63"/>
        </w:num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Kompatibel mit aktuellen Microsoft-Word-Versionen (Windows &amp; macOS)</w:t>
      </w:r>
    </w:p>
    <w:p w14:paraId="649BCD5E" w14:textId="77777777" w:rsidR="008F3A55" w:rsidRPr="008F3A55" w:rsidRDefault="008F3A55" w:rsidP="008F3A55">
      <w:pPr>
        <w:numPr>
          <w:ilvl w:val="0"/>
          <w:numId w:val="63"/>
        </w:num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Keine Abhängigkeit von externen Add-ins oder Plug-ins</w:t>
      </w:r>
    </w:p>
    <w:p w14:paraId="48228982" w14:textId="77777777" w:rsidR="008F3A55" w:rsidRPr="008F3A55" w:rsidRDefault="008F3A55" w:rsidP="008F3A55">
      <w:pPr>
        <w:numPr>
          <w:ilvl w:val="0"/>
          <w:numId w:val="63"/>
        </w:num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Saubere Funktion auch bei Weitergabe an externe Empfänger</w:t>
      </w:r>
    </w:p>
    <w:p w14:paraId="70020B74" w14:textId="77777777" w:rsidR="008F3A55" w:rsidRPr="008F3A55" w:rsidRDefault="008F3A55" w:rsidP="008F3A55">
      <w:pPr>
        <w:spacing w:before="100" w:beforeAutospacing="1" w:after="100" w:afterAutospacing="1" w:line="240" w:lineRule="auto"/>
        <w:outlineLvl w:val="3"/>
        <w:rPr>
          <w:rFonts w:ascii="Times New Roman" w:eastAsia="Times New Roman" w:hAnsi="Times New Roman" w:cs="Times New Roman"/>
          <w:b/>
          <w:bCs/>
          <w:kern w:val="0"/>
          <w:lang w:eastAsia="de-DE"/>
          <w14:ligatures w14:val="none"/>
        </w:rPr>
      </w:pPr>
      <w:r w:rsidRPr="008F3A55">
        <w:rPr>
          <w:rFonts w:ascii="Times New Roman" w:eastAsia="Times New Roman" w:hAnsi="Times New Roman" w:cs="Times New Roman"/>
          <w:b/>
          <w:bCs/>
          <w:kern w:val="0"/>
          <w:lang w:eastAsia="de-DE"/>
          <w14:ligatures w14:val="none"/>
        </w:rPr>
        <w:t>7.2 Formatvorlagen-Technik</w:t>
      </w:r>
    </w:p>
    <w:p w14:paraId="197E4912" w14:textId="77777777" w:rsidR="008F3A55" w:rsidRPr="008F3A55" w:rsidRDefault="008F3A55" w:rsidP="008F3A55">
      <w:pPr>
        <w:numPr>
          <w:ilvl w:val="0"/>
          <w:numId w:val="64"/>
        </w:num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 xml:space="preserve">Alle Formatierungen müssen über </w:t>
      </w:r>
      <w:r w:rsidRPr="008F3A55">
        <w:rPr>
          <w:rFonts w:ascii="Times New Roman" w:eastAsia="Times New Roman" w:hAnsi="Times New Roman" w:cs="Times New Roman"/>
          <w:b/>
          <w:bCs/>
          <w:kern w:val="0"/>
          <w:lang w:eastAsia="de-DE"/>
          <w14:ligatures w14:val="none"/>
        </w:rPr>
        <w:t>Word-Formatvorlagen</w:t>
      </w:r>
      <w:r w:rsidRPr="008F3A55">
        <w:rPr>
          <w:rFonts w:ascii="Times New Roman" w:eastAsia="Times New Roman" w:hAnsi="Times New Roman" w:cs="Times New Roman"/>
          <w:kern w:val="0"/>
          <w:lang w:eastAsia="de-DE"/>
          <w14:ligatures w14:val="none"/>
        </w:rPr>
        <w:t xml:space="preserve"> umgesetzt sein</w:t>
      </w:r>
    </w:p>
    <w:p w14:paraId="1CC5E89F" w14:textId="77777777" w:rsidR="008F3A55" w:rsidRPr="008F3A55" w:rsidRDefault="008F3A55" w:rsidP="008F3A55">
      <w:pPr>
        <w:numPr>
          <w:ilvl w:val="0"/>
          <w:numId w:val="64"/>
        </w:num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Keine direkte oder manuelle Formatierung in der Vorlage</w:t>
      </w:r>
    </w:p>
    <w:p w14:paraId="6F79CE43" w14:textId="77777777" w:rsidR="008F3A55" w:rsidRPr="008F3A55" w:rsidRDefault="008F3A55" w:rsidP="008F3A55">
      <w:pPr>
        <w:numPr>
          <w:ilvl w:val="0"/>
          <w:numId w:val="64"/>
        </w:num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Klare Trennung zwischen:</w:t>
      </w:r>
    </w:p>
    <w:p w14:paraId="2EEACA84" w14:textId="77777777" w:rsidR="008F3A55" w:rsidRPr="008F3A55" w:rsidRDefault="008F3A55" w:rsidP="008F3A55">
      <w:pPr>
        <w:numPr>
          <w:ilvl w:val="1"/>
          <w:numId w:val="64"/>
        </w:num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Absatzformatvorlagen</w:t>
      </w:r>
    </w:p>
    <w:p w14:paraId="0067EC45" w14:textId="77777777" w:rsidR="008F3A55" w:rsidRPr="008F3A55" w:rsidRDefault="008F3A55" w:rsidP="008F3A55">
      <w:pPr>
        <w:numPr>
          <w:ilvl w:val="1"/>
          <w:numId w:val="64"/>
        </w:num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lastRenderedPageBreak/>
        <w:t>Zeichenformatvorlagen (z. B. für Hervorhebungen)</w:t>
      </w:r>
    </w:p>
    <w:p w14:paraId="2DDFBD07" w14:textId="77777777" w:rsidR="008F3A55" w:rsidRPr="008F3A55" w:rsidRDefault="008F3A55" w:rsidP="008F3A55">
      <w:pPr>
        <w:numPr>
          <w:ilvl w:val="0"/>
          <w:numId w:val="64"/>
        </w:num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Einheitliche Benennung der Styles</w:t>
      </w:r>
    </w:p>
    <w:p w14:paraId="7B638497" w14:textId="77777777" w:rsidR="008F3A55" w:rsidRPr="008F3A55" w:rsidRDefault="008F3A55" w:rsidP="008F3A55">
      <w:pPr>
        <w:numPr>
          <w:ilvl w:val="0"/>
          <w:numId w:val="64"/>
        </w:num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Logische Gruppierung der Formatvorlagen</w:t>
      </w:r>
    </w:p>
    <w:p w14:paraId="33E29549" w14:textId="77777777" w:rsidR="008F3A55" w:rsidRPr="008F3A55" w:rsidRDefault="008F3A55" w:rsidP="008F3A55">
      <w:pPr>
        <w:spacing w:before="100" w:beforeAutospacing="1" w:after="100" w:afterAutospacing="1" w:line="240" w:lineRule="auto"/>
        <w:outlineLvl w:val="3"/>
        <w:rPr>
          <w:rFonts w:ascii="Times New Roman" w:eastAsia="Times New Roman" w:hAnsi="Times New Roman" w:cs="Times New Roman"/>
          <w:b/>
          <w:bCs/>
          <w:kern w:val="0"/>
          <w:lang w:eastAsia="de-DE"/>
          <w14:ligatures w14:val="none"/>
        </w:rPr>
      </w:pPr>
      <w:r w:rsidRPr="008F3A55">
        <w:rPr>
          <w:rFonts w:ascii="Times New Roman" w:eastAsia="Times New Roman" w:hAnsi="Times New Roman" w:cs="Times New Roman"/>
          <w:b/>
          <w:bCs/>
          <w:kern w:val="0"/>
          <w:lang w:eastAsia="de-DE"/>
          <w14:ligatures w14:val="none"/>
        </w:rPr>
        <w:t>7.3 Automatische Funktionen</w:t>
      </w:r>
    </w:p>
    <w:p w14:paraId="1685D1BC" w14:textId="77777777" w:rsidR="008F3A55" w:rsidRPr="008F3A55" w:rsidRDefault="008F3A55" w:rsidP="008F3A55">
      <w:p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Die Vorlage soll Word-Funktionen sinnvoll unterstützen, insbesondere:</w:t>
      </w:r>
    </w:p>
    <w:p w14:paraId="26CBE653" w14:textId="77777777" w:rsidR="008F3A55" w:rsidRPr="008F3A55" w:rsidRDefault="008F3A55" w:rsidP="008F3A55">
      <w:pPr>
        <w:numPr>
          <w:ilvl w:val="0"/>
          <w:numId w:val="65"/>
        </w:num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automatische Inhaltsverzeichnisse auf Basis der Überschriftenstruktur</w:t>
      </w:r>
    </w:p>
    <w:p w14:paraId="774FCD80" w14:textId="77777777" w:rsidR="008F3A55" w:rsidRPr="008F3A55" w:rsidRDefault="008F3A55" w:rsidP="008F3A55">
      <w:pPr>
        <w:numPr>
          <w:ilvl w:val="0"/>
          <w:numId w:val="65"/>
        </w:num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automatische Nummerierungen für Überschriften (optional aktivierbar)</w:t>
      </w:r>
    </w:p>
    <w:p w14:paraId="4B8B8F0D" w14:textId="77777777" w:rsidR="008F3A55" w:rsidRPr="008F3A55" w:rsidRDefault="008F3A55" w:rsidP="008F3A55">
      <w:pPr>
        <w:numPr>
          <w:ilvl w:val="0"/>
          <w:numId w:val="65"/>
        </w:num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konsistente Listenformate</w:t>
      </w:r>
    </w:p>
    <w:p w14:paraId="43FBC09C" w14:textId="77777777" w:rsidR="008F3A55" w:rsidRPr="008F3A55" w:rsidRDefault="008F3A55" w:rsidP="008F3A55">
      <w:pPr>
        <w:numPr>
          <w:ilvl w:val="0"/>
          <w:numId w:val="65"/>
        </w:num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einfache Aktualisierung von Inhaltsverzeichnissen</w:t>
      </w:r>
    </w:p>
    <w:p w14:paraId="2C19072D" w14:textId="77777777" w:rsidR="008F3A55" w:rsidRPr="008F3A55" w:rsidRDefault="008F3A55" w:rsidP="008F3A55">
      <w:pPr>
        <w:spacing w:before="100" w:beforeAutospacing="1" w:after="100" w:afterAutospacing="1" w:line="240" w:lineRule="auto"/>
        <w:outlineLvl w:val="3"/>
        <w:rPr>
          <w:rFonts w:ascii="Times New Roman" w:eastAsia="Times New Roman" w:hAnsi="Times New Roman" w:cs="Times New Roman"/>
          <w:b/>
          <w:bCs/>
          <w:kern w:val="0"/>
          <w:lang w:eastAsia="de-DE"/>
          <w14:ligatures w14:val="none"/>
        </w:rPr>
      </w:pPr>
      <w:r w:rsidRPr="008F3A55">
        <w:rPr>
          <w:rFonts w:ascii="Times New Roman" w:eastAsia="Times New Roman" w:hAnsi="Times New Roman" w:cs="Times New Roman"/>
          <w:b/>
          <w:bCs/>
          <w:kern w:val="0"/>
          <w:lang w:eastAsia="de-DE"/>
          <w14:ligatures w14:val="none"/>
        </w:rPr>
        <w:t>7.4 Pflege &amp; Erweiterbarkeit</w:t>
      </w:r>
    </w:p>
    <w:p w14:paraId="57350F68" w14:textId="77777777" w:rsidR="008F3A55" w:rsidRPr="008F3A55" w:rsidRDefault="008F3A55" w:rsidP="008F3A55">
      <w:p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Die Vorlage muss so aufgebaut sein, dass sie:</w:t>
      </w:r>
    </w:p>
    <w:p w14:paraId="299CDC41" w14:textId="77777777" w:rsidR="008F3A55" w:rsidRPr="008F3A55" w:rsidRDefault="008F3A55" w:rsidP="008F3A55">
      <w:pPr>
        <w:numPr>
          <w:ilvl w:val="0"/>
          <w:numId w:val="66"/>
        </w:num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leicht erweitert werden kann (z. B. neue Infobox-Typen)</w:t>
      </w:r>
    </w:p>
    <w:p w14:paraId="01BA6A6E" w14:textId="77777777" w:rsidR="008F3A55" w:rsidRPr="008F3A55" w:rsidRDefault="008F3A55" w:rsidP="008F3A55">
      <w:pPr>
        <w:numPr>
          <w:ilvl w:val="0"/>
          <w:numId w:val="66"/>
        </w:num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bestehende Styles anpassbar sind, ohne das Gesamtsystem zu brechen</w:t>
      </w:r>
    </w:p>
    <w:p w14:paraId="6791B601" w14:textId="77777777" w:rsidR="008F3A55" w:rsidRPr="008F3A55" w:rsidRDefault="008F3A55" w:rsidP="008F3A55">
      <w:pPr>
        <w:numPr>
          <w:ilvl w:val="0"/>
          <w:numId w:val="66"/>
        </w:num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langfristig gepflegt werden kann</w:t>
      </w:r>
    </w:p>
    <w:p w14:paraId="5C003F79" w14:textId="77777777" w:rsidR="008F3A55" w:rsidRPr="008F3A55" w:rsidRDefault="008F3A55" w:rsidP="008F3A55">
      <w:p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Keine „Hardcodings“, die spätere Anpassungen erschweren.</w:t>
      </w:r>
    </w:p>
    <w:p w14:paraId="108FE026" w14:textId="77777777" w:rsidR="008F3A55" w:rsidRPr="008F3A55" w:rsidRDefault="008F3A55" w:rsidP="008F3A55">
      <w:pPr>
        <w:spacing w:before="100" w:beforeAutospacing="1" w:after="100" w:afterAutospacing="1" w:line="240" w:lineRule="auto"/>
        <w:outlineLvl w:val="3"/>
        <w:rPr>
          <w:rFonts w:ascii="Times New Roman" w:eastAsia="Times New Roman" w:hAnsi="Times New Roman" w:cs="Times New Roman"/>
          <w:b/>
          <w:bCs/>
          <w:kern w:val="0"/>
          <w:lang w:eastAsia="de-DE"/>
          <w14:ligatures w14:val="none"/>
        </w:rPr>
      </w:pPr>
      <w:r w:rsidRPr="008F3A55">
        <w:rPr>
          <w:rFonts w:ascii="Times New Roman" w:eastAsia="Times New Roman" w:hAnsi="Times New Roman" w:cs="Times New Roman"/>
          <w:b/>
          <w:bCs/>
          <w:kern w:val="0"/>
          <w:lang w:eastAsia="de-DE"/>
          <w14:ligatures w14:val="none"/>
        </w:rPr>
        <w:t>7.5 Performance &amp; Stabilität</w:t>
      </w:r>
    </w:p>
    <w:p w14:paraId="7A96C773" w14:textId="77777777" w:rsidR="008F3A55" w:rsidRPr="008F3A55" w:rsidRDefault="008F3A55" w:rsidP="008F3A55">
      <w:pPr>
        <w:numPr>
          <w:ilvl w:val="0"/>
          <w:numId w:val="67"/>
        </w:num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gute Performance auch bei längeren Dokumenten</w:t>
      </w:r>
    </w:p>
    <w:p w14:paraId="056E8915" w14:textId="77777777" w:rsidR="008F3A55" w:rsidRPr="008F3A55" w:rsidRDefault="008F3A55" w:rsidP="008F3A55">
      <w:pPr>
        <w:numPr>
          <w:ilvl w:val="0"/>
          <w:numId w:val="67"/>
        </w:num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keine unnötigen Formatierungsreste oder Altlasten</w:t>
      </w:r>
    </w:p>
    <w:p w14:paraId="7C8D994E" w14:textId="77777777" w:rsidR="008F3A55" w:rsidRPr="008F3A55" w:rsidRDefault="008F3A55" w:rsidP="008F3A55">
      <w:pPr>
        <w:numPr>
          <w:ilvl w:val="0"/>
          <w:numId w:val="67"/>
        </w:num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saubere, schlanke Dokumentstruktur</w:t>
      </w:r>
    </w:p>
    <w:p w14:paraId="5F3F4BC1" w14:textId="77777777" w:rsidR="008F3A55" w:rsidRPr="008F3A55" w:rsidRDefault="008F3A55" w:rsidP="008F3A55">
      <w:pPr>
        <w:spacing w:before="100" w:beforeAutospacing="1" w:after="100" w:afterAutospacing="1" w:line="240" w:lineRule="auto"/>
        <w:outlineLvl w:val="3"/>
        <w:rPr>
          <w:rFonts w:ascii="Times New Roman" w:eastAsia="Times New Roman" w:hAnsi="Times New Roman" w:cs="Times New Roman"/>
          <w:b/>
          <w:bCs/>
          <w:kern w:val="0"/>
          <w:lang w:eastAsia="de-DE"/>
          <w14:ligatures w14:val="none"/>
        </w:rPr>
      </w:pPr>
      <w:r w:rsidRPr="008F3A55">
        <w:rPr>
          <w:rFonts w:ascii="Times New Roman" w:eastAsia="Times New Roman" w:hAnsi="Times New Roman" w:cs="Times New Roman"/>
          <w:b/>
          <w:bCs/>
          <w:kern w:val="0"/>
          <w:lang w:eastAsia="de-DE"/>
          <w14:ligatures w14:val="none"/>
        </w:rPr>
        <w:t>7.6 PDF-Export &amp; Weitergabe</w:t>
      </w:r>
    </w:p>
    <w:p w14:paraId="1A4A2613" w14:textId="77777777" w:rsidR="008F3A55" w:rsidRPr="008F3A55" w:rsidRDefault="008F3A55" w:rsidP="008F3A55">
      <w:pPr>
        <w:numPr>
          <w:ilvl w:val="0"/>
          <w:numId w:val="68"/>
        </w:num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saubere Darstellung beim PDF-Export</w:t>
      </w:r>
    </w:p>
    <w:p w14:paraId="29A35D27" w14:textId="77777777" w:rsidR="008F3A55" w:rsidRPr="008F3A55" w:rsidRDefault="008F3A55" w:rsidP="008F3A55">
      <w:pPr>
        <w:numPr>
          <w:ilvl w:val="0"/>
          <w:numId w:val="68"/>
        </w:num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korrekte Umbrüche, Abstände und Seitenränder</w:t>
      </w:r>
    </w:p>
    <w:p w14:paraId="7B39681F" w14:textId="77777777" w:rsidR="008F3A55" w:rsidRPr="008F3A55" w:rsidRDefault="008F3A55" w:rsidP="008F3A55">
      <w:pPr>
        <w:numPr>
          <w:ilvl w:val="0"/>
          <w:numId w:val="68"/>
        </w:num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keine abgeschnittenen Elemente</w:t>
      </w:r>
    </w:p>
    <w:p w14:paraId="645C6DFD" w14:textId="77777777" w:rsidR="008F3A55" w:rsidRPr="008F3A55" w:rsidRDefault="008F3A55" w:rsidP="008F3A55">
      <w:pPr>
        <w:numPr>
          <w:ilvl w:val="0"/>
          <w:numId w:val="68"/>
        </w:num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professionelle Darstellung bei Versand an Kunden</w:t>
      </w:r>
    </w:p>
    <w:p w14:paraId="48F45EFF" w14:textId="77777777" w:rsidR="008F3A55" w:rsidRPr="008F3A55" w:rsidRDefault="008F3A55" w:rsidP="008F3A55">
      <w:pPr>
        <w:spacing w:before="100" w:beforeAutospacing="1" w:after="100" w:afterAutospacing="1" w:line="240" w:lineRule="auto"/>
        <w:outlineLvl w:val="3"/>
        <w:rPr>
          <w:rFonts w:ascii="Times New Roman" w:eastAsia="Times New Roman" w:hAnsi="Times New Roman" w:cs="Times New Roman"/>
          <w:b/>
          <w:bCs/>
          <w:kern w:val="0"/>
          <w:lang w:eastAsia="de-DE"/>
          <w14:ligatures w14:val="none"/>
        </w:rPr>
      </w:pPr>
      <w:r w:rsidRPr="008F3A55">
        <w:rPr>
          <w:rFonts w:ascii="Times New Roman" w:eastAsia="Times New Roman" w:hAnsi="Times New Roman" w:cs="Times New Roman"/>
          <w:b/>
          <w:bCs/>
          <w:kern w:val="0"/>
          <w:lang w:eastAsia="de-DE"/>
          <w14:ligatures w14:val="none"/>
        </w:rPr>
        <w:t>7.7 Seitenformat &amp; Ausrichtung (Ergänzung)</w:t>
      </w:r>
    </w:p>
    <w:p w14:paraId="61ED3F8A" w14:textId="77777777" w:rsidR="008F3A55" w:rsidRPr="008F3A55" w:rsidRDefault="008F3A55" w:rsidP="008F3A55">
      <w:p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 xml:space="preserve">Die Microsoft-Word-Dokumentenvorlage wird </w:t>
      </w:r>
      <w:r w:rsidRPr="008F3A55">
        <w:rPr>
          <w:rFonts w:ascii="Times New Roman" w:eastAsia="Times New Roman" w:hAnsi="Times New Roman" w:cs="Times New Roman"/>
          <w:b/>
          <w:bCs/>
          <w:kern w:val="0"/>
          <w:lang w:eastAsia="de-DE"/>
          <w14:ligatures w14:val="none"/>
        </w:rPr>
        <w:t>ausschließlich im Seitenformat A4 im Hochformat</w:t>
      </w:r>
      <w:r w:rsidRPr="008F3A55">
        <w:rPr>
          <w:rFonts w:ascii="Times New Roman" w:eastAsia="Times New Roman" w:hAnsi="Times New Roman" w:cs="Times New Roman"/>
          <w:kern w:val="0"/>
          <w:lang w:eastAsia="de-DE"/>
          <w14:ligatures w14:val="none"/>
        </w:rPr>
        <w:t xml:space="preserve"> angelegt.</w:t>
      </w:r>
    </w:p>
    <w:p w14:paraId="65AB8857" w14:textId="77777777" w:rsidR="008F3A55" w:rsidRPr="008F3A55" w:rsidRDefault="008F3A55" w:rsidP="008F3A55">
      <w:p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Anforderungen:</w:t>
      </w:r>
    </w:p>
    <w:p w14:paraId="009A7170" w14:textId="77777777" w:rsidR="008F3A55" w:rsidRPr="008F3A55" w:rsidRDefault="008F3A55" w:rsidP="008F3A55">
      <w:pPr>
        <w:numPr>
          <w:ilvl w:val="0"/>
          <w:numId w:val="69"/>
        </w:num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 xml:space="preserve">Seitenformat: </w:t>
      </w:r>
      <w:r w:rsidRPr="008F3A55">
        <w:rPr>
          <w:rFonts w:ascii="Times New Roman" w:eastAsia="Times New Roman" w:hAnsi="Times New Roman" w:cs="Times New Roman"/>
          <w:b/>
          <w:bCs/>
          <w:kern w:val="0"/>
          <w:lang w:eastAsia="de-DE"/>
          <w14:ligatures w14:val="none"/>
        </w:rPr>
        <w:t>A4 (210 × 297 mm)</w:t>
      </w:r>
    </w:p>
    <w:p w14:paraId="3FFE8485" w14:textId="77777777" w:rsidR="008F3A55" w:rsidRPr="008F3A55" w:rsidRDefault="008F3A55" w:rsidP="008F3A55">
      <w:pPr>
        <w:numPr>
          <w:ilvl w:val="0"/>
          <w:numId w:val="69"/>
        </w:num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 xml:space="preserve">Ausrichtung: </w:t>
      </w:r>
      <w:r w:rsidRPr="008F3A55">
        <w:rPr>
          <w:rFonts w:ascii="Times New Roman" w:eastAsia="Times New Roman" w:hAnsi="Times New Roman" w:cs="Times New Roman"/>
          <w:b/>
          <w:bCs/>
          <w:kern w:val="0"/>
          <w:lang w:eastAsia="de-DE"/>
          <w14:ligatures w14:val="none"/>
        </w:rPr>
        <w:t>Hochformat</w:t>
      </w:r>
    </w:p>
    <w:p w14:paraId="222EA9F3" w14:textId="77777777" w:rsidR="008F3A55" w:rsidRPr="008F3A55" w:rsidRDefault="008F3A55" w:rsidP="008F3A55">
      <w:pPr>
        <w:numPr>
          <w:ilvl w:val="0"/>
          <w:numId w:val="69"/>
        </w:num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konsistente Randabstände für gute Lesbarkeit und Druckfähigkeit</w:t>
      </w:r>
    </w:p>
    <w:p w14:paraId="733AA717" w14:textId="77777777" w:rsidR="008F3A55" w:rsidRPr="008F3A55" w:rsidRDefault="008F3A55" w:rsidP="008F3A55">
      <w:pPr>
        <w:numPr>
          <w:ilvl w:val="0"/>
          <w:numId w:val="69"/>
        </w:num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optimiert für Bildschirmansicht, Ausdruck und PDF-Export</w:t>
      </w:r>
    </w:p>
    <w:p w14:paraId="2C291910" w14:textId="77777777" w:rsidR="008F3A55" w:rsidRPr="008F3A55" w:rsidRDefault="008F3A55" w:rsidP="008F3A55">
      <w:p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 xml:space="preserve">Alle Layout-Elemente, Abstände, Infoboxen und Formatvorlagen sind konsequent auf dieses Seitenformat auszurichten. Eine Unterstützung von Querformat oder alternativen Seitenformaten ist </w:t>
      </w:r>
      <w:r w:rsidRPr="008F3A55">
        <w:rPr>
          <w:rFonts w:ascii="Times New Roman" w:eastAsia="Times New Roman" w:hAnsi="Times New Roman" w:cs="Times New Roman"/>
          <w:b/>
          <w:bCs/>
          <w:kern w:val="0"/>
          <w:lang w:eastAsia="de-DE"/>
          <w14:ligatures w14:val="none"/>
        </w:rPr>
        <w:t>nicht vorgesehen</w:t>
      </w:r>
      <w:r w:rsidRPr="008F3A55">
        <w:rPr>
          <w:rFonts w:ascii="Times New Roman" w:eastAsia="Times New Roman" w:hAnsi="Times New Roman" w:cs="Times New Roman"/>
          <w:kern w:val="0"/>
          <w:lang w:eastAsia="de-DE"/>
          <w14:ligatures w14:val="none"/>
        </w:rPr>
        <w:t>.</w:t>
      </w:r>
    </w:p>
    <w:p w14:paraId="3FB35075" w14:textId="77777777" w:rsidR="008F3A55" w:rsidRPr="008F3A55" w:rsidRDefault="008F3A55" w:rsidP="008F3A55">
      <w:pPr>
        <w:spacing w:before="100" w:beforeAutospacing="1" w:after="100" w:afterAutospacing="1" w:line="240" w:lineRule="auto"/>
        <w:outlineLvl w:val="2"/>
        <w:rPr>
          <w:rFonts w:ascii="Times New Roman" w:eastAsia="Times New Roman" w:hAnsi="Times New Roman" w:cs="Times New Roman"/>
          <w:b/>
          <w:bCs/>
          <w:kern w:val="0"/>
          <w:sz w:val="27"/>
          <w:szCs w:val="27"/>
          <w:lang w:eastAsia="de-DE"/>
          <w14:ligatures w14:val="none"/>
        </w:rPr>
      </w:pPr>
      <w:r w:rsidRPr="008F3A55">
        <w:rPr>
          <w:rFonts w:ascii="Times New Roman" w:eastAsia="Times New Roman" w:hAnsi="Times New Roman" w:cs="Times New Roman"/>
          <w:b/>
          <w:bCs/>
          <w:kern w:val="0"/>
          <w:sz w:val="27"/>
          <w:szCs w:val="27"/>
          <w:lang w:eastAsia="de-DE"/>
          <w14:ligatures w14:val="none"/>
        </w:rPr>
        <w:lastRenderedPageBreak/>
        <w:t>English</w:t>
      </w:r>
    </w:p>
    <w:p w14:paraId="5D226395" w14:textId="77777777" w:rsidR="008F3A55" w:rsidRPr="008F3A55" w:rsidRDefault="008F3A55" w:rsidP="008F3A55">
      <w:p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 xml:space="preserve">The document template must be implemented in </w:t>
      </w:r>
      <w:r w:rsidRPr="008F3A55">
        <w:rPr>
          <w:rFonts w:ascii="Times New Roman" w:eastAsia="Times New Roman" w:hAnsi="Times New Roman" w:cs="Times New Roman"/>
          <w:b/>
          <w:bCs/>
          <w:kern w:val="0"/>
          <w:lang w:eastAsia="de-DE"/>
          <w14:ligatures w14:val="none"/>
        </w:rPr>
        <w:t>Microsoft Word</w:t>
      </w:r>
      <w:r w:rsidRPr="008F3A55">
        <w:rPr>
          <w:rFonts w:ascii="Times New Roman" w:eastAsia="Times New Roman" w:hAnsi="Times New Roman" w:cs="Times New Roman"/>
          <w:kern w:val="0"/>
          <w:lang w:eastAsia="de-DE"/>
          <w14:ligatures w14:val="none"/>
        </w:rPr>
        <w:t xml:space="preserve"> in a technically clean, stable, and future-proof manner. The goal is </w:t>
      </w:r>
      <w:r w:rsidRPr="008F3A55">
        <w:rPr>
          <w:rFonts w:ascii="Times New Roman" w:eastAsia="Times New Roman" w:hAnsi="Times New Roman" w:cs="Times New Roman"/>
          <w:b/>
          <w:bCs/>
          <w:kern w:val="0"/>
          <w:lang w:eastAsia="de-DE"/>
          <w14:ligatures w14:val="none"/>
        </w:rPr>
        <w:t>smooth everyday use</w:t>
      </w:r>
      <w:r w:rsidRPr="008F3A55">
        <w:rPr>
          <w:rFonts w:ascii="Times New Roman" w:eastAsia="Times New Roman" w:hAnsi="Times New Roman" w:cs="Times New Roman"/>
          <w:kern w:val="0"/>
          <w:lang w:eastAsia="de-DE"/>
          <w14:ligatures w14:val="none"/>
        </w:rPr>
        <w:t>, even with frequent usage, large documents, and multiple users.</w:t>
      </w:r>
    </w:p>
    <w:p w14:paraId="0B53251F" w14:textId="77777777" w:rsidR="008F3A55" w:rsidRPr="008F3A55" w:rsidRDefault="008F3A55" w:rsidP="008F3A55">
      <w:pPr>
        <w:spacing w:before="100" w:beforeAutospacing="1" w:after="100" w:afterAutospacing="1" w:line="240" w:lineRule="auto"/>
        <w:outlineLvl w:val="3"/>
        <w:rPr>
          <w:rFonts w:ascii="Times New Roman" w:eastAsia="Times New Roman" w:hAnsi="Times New Roman" w:cs="Times New Roman"/>
          <w:b/>
          <w:bCs/>
          <w:kern w:val="0"/>
          <w:lang w:eastAsia="de-DE"/>
          <w14:ligatures w14:val="none"/>
        </w:rPr>
      </w:pPr>
      <w:r w:rsidRPr="008F3A55">
        <w:rPr>
          <w:rFonts w:ascii="Times New Roman" w:eastAsia="Times New Roman" w:hAnsi="Times New Roman" w:cs="Times New Roman"/>
          <w:b/>
          <w:bCs/>
          <w:kern w:val="0"/>
          <w:lang w:eastAsia="de-DE"/>
          <w14:ligatures w14:val="none"/>
        </w:rPr>
        <w:t>7.1 File Format &amp; Compatibility</w:t>
      </w:r>
    </w:p>
    <w:p w14:paraId="0FC3CF83" w14:textId="77777777" w:rsidR="008F3A55" w:rsidRPr="008F3A55" w:rsidRDefault="008F3A55" w:rsidP="008F3A55">
      <w:pPr>
        <w:numPr>
          <w:ilvl w:val="0"/>
          <w:numId w:val="70"/>
        </w:num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 xml:space="preserve">delivered as a </w:t>
      </w:r>
      <w:r w:rsidRPr="008F3A55">
        <w:rPr>
          <w:rFonts w:ascii="Times New Roman" w:eastAsia="Times New Roman" w:hAnsi="Times New Roman" w:cs="Times New Roman"/>
          <w:b/>
          <w:bCs/>
          <w:kern w:val="0"/>
          <w:lang w:eastAsia="de-DE"/>
          <w14:ligatures w14:val="none"/>
        </w:rPr>
        <w:t>.dotx</w:t>
      </w:r>
      <w:r w:rsidRPr="008F3A55">
        <w:rPr>
          <w:rFonts w:ascii="Times New Roman" w:eastAsia="Times New Roman" w:hAnsi="Times New Roman" w:cs="Times New Roman"/>
          <w:kern w:val="0"/>
          <w:lang w:eastAsia="de-DE"/>
          <w14:ligatures w14:val="none"/>
        </w:rPr>
        <w:t xml:space="preserve"> Word template file</w:t>
      </w:r>
    </w:p>
    <w:p w14:paraId="65FC7F5F" w14:textId="77777777" w:rsidR="008F3A55" w:rsidRPr="008F3A55" w:rsidRDefault="008F3A55" w:rsidP="008F3A55">
      <w:pPr>
        <w:numPr>
          <w:ilvl w:val="0"/>
          <w:numId w:val="70"/>
        </w:num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compatible with current versions of Microsoft Word (Windows &amp; macOS)</w:t>
      </w:r>
    </w:p>
    <w:p w14:paraId="22AF54DA" w14:textId="77777777" w:rsidR="008F3A55" w:rsidRPr="008F3A55" w:rsidRDefault="008F3A55" w:rsidP="008F3A55">
      <w:pPr>
        <w:numPr>
          <w:ilvl w:val="0"/>
          <w:numId w:val="70"/>
        </w:num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no dependency on external add-ins or plugins</w:t>
      </w:r>
    </w:p>
    <w:p w14:paraId="3B56F3E8" w14:textId="77777777" w:rsidR="008F3A55" w:rsidRPr="008F3A55" w:rsidRDefault="008F3A55" w:rsidP="008F3A55">
      <w:pPr>
        <w:numPr>
          <w:ilvl w:val="0"/>
          <w:numId w:val="70"/>
        </w:num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reliable functionality when shared externally</w:t>
      </w:r>
    </w:p>
    <w:p w14:paraId="11D7D46A" w14:textId="77777777" w:rsidR="008F3A55" w:rsidRPr="008F3A55" w:rsidRDefault="008F3A55" w:rsidP="008F3A55">
      <w:pPr>
        <w:spacing w:before="100" w:beforeAutospacing="1" w:after="100" w:afterAutospacing="1" w:line="240" w:lineRule="auto"/>
        <w:outlineLvl w:val="3"/>
        <w:rPr>
          <w:rFonts w:ascii="Times New Roman" w:eastAsia="Times New Roman" w:hAnsi="Times New Roman" w:cs="Times New Roman"/>
          <w:b/>
          <w:bCs/>
          <w:kern w:val="0"/>
          <w:lang w:eastAsia="de-DE"/>
          <w14:ligatures w14:val="none"/>
        </w:rPr>
      </w:pPr>
      <w:r w:rsidRPr="008F3A55">
        <w:rPr>
          <w:rFonts w:ascii="Times New Roman" w:eastAsia="Times New Roman" w:hAnsi="Times New Roman" w:cs="Times New Roman"/>
          <w:b/>
          <w:bCs/>
          <w:kern w:val="0"/>
          <w:lang w:eastAsia="de-DE"/>
          <w14:ligatures w14:val="none"/>
        </w:rPr>
        <w:t>7.2 Style Implementation</w:t>
      </w:r>
    </w:p>
    <w:p w14:paraId="1FFCA4C7" w14:textId="77777777" w:rsidR="008F3A55" w:rsidRPr="008F3A55" w:rsidRDefault="008F3A55" w:rsidP="008F3A55">
      <w:pPr>
        <w:numPr>
          <w:ilvl w:val="0"/>
          <w:numId w:val="71"/>
        </w:num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 xml:space="preserve">all formatting must be implemented using </w:t>
      </w:r>
      <w:r w:rsidRPr="008F3A55">
        <w:rPr>
          <w:rFonts w:ascii="Times New Roman" w:eastAsia="Times New Roman" w:hAnsi="Times New Roman" w:cs="Times New Roman"/>
          <w:b/>
          <w:bCs/>
          <w:kern w:val="0"/>
          <w:lang w:eastAsia="de-DE"/>
          <w14:ligatures w14:val="none"/>
        </w:rPr>
        <w:t>Word styles</w:t>
      </w:r>
    </w:p>
    <w:p w14:paraId="3A4A1799" w14:textId="77777777" w:rsidR="008F3A55" w:rsidRPr="008F3A55" w:rsidRDefault="008F3A55" w:rsidP="008F3A55">
      <w:pPr>
        <w:numPr>
          <w:ilvl w:val="0"/>
          <w:numId w:val="71"/>
        </w:num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no direct or manual formatting in the template</w:t>
      </w:r>
    </w:p>
    <w:p w14:paraId="47780FFD" w14:textId="77777777" w:rsidR="008F3A55" w:rsidRPr="008F3A55" w:rsidRDefault="008F3A55" w:rsidP="008F3A55">
      <w:pPr>
        <w:numPr>
          <w:ilvl w:val="0"/>
          <w:numId w:val="71"/>
        </w:num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clear separation between:</w:t>
      </w:r>
    </w:p>
    <w:p w14:paraId="640A3AB8" w14:textId="77777777" w:rsidR="008F3A55" w:rsidRPr="008F3A55" w:rsidRDefault="008F3A55" w:rsidP="008F3A55">
      <w:pPr>
        <w:numPr>
          <w:ilvl w:val="1"/>
          <w:numId w:val="71"/>
        </w:num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paragraph styles</w:t>
      </w:r>
    </w:p>
    <w:p w14:paraId="777B8E91" w14:textId="77777777" w:rsidR="008F3A55" w:rsidRPr="008F3A55" w:rsidRDefault="008F3A55" w:rsidP="008F3A55">
      <w:pPr>
        <w:numPr>
          <w:ilvl w:val="1"/>
          <w:numId w:val="71"/>
        </w:num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character styles (e.g. for highlights)</w:t>
      </w:r>
    </w:p>
    <w:p w14:paraId="5A1935D4" w14:textId="77777777" w:rsidR="008F3A55" w:rsidRPr="008F3A55" w:rsidRDefault="008F3A55" w:rsidP="008F3A55">
      <w:pPr>
        <w:numPr>
          <w:ilvl w:val="0"/>
          <w:numId w:val="71"/>
        </w:num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consistent naming conventions</w:t>
      </w:r>
    </w:p>
    <w:p w14:paraId="1432E81A" w14:textId="77777777" w:rsidR="008F3A55" w:rsidRPr="008F3A55" w:rsidRDefault="008F3A55" w:rsidP="008F3A55">
      <w:pPr>
        <w:numPr>
          <w:ilvl w:val="0"/>
          <w:numId w:val="71"/>
        </w:num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logical grouping of styles</w:t>
      </w:r>
    </w:p>
    <w:p w14:paraId="7FFED800" w14:textId="77777777" w:rsidR="008F3A55" w:rsidRPr="008F3A55" w:rsidRDefault="008F3A55" w:rsidP="008F3A55">
      <w:pPr>
        <w:spacing w:before="100" w:beforeAutospacing="1" w:after="100" w:afterAutospacing="1" w:line="240" w:lineRule="auto"/>
        <w:outlineLvl w:val="3"/>
        <w:rPr>
          <w:rFonts w:ascii="Times New Roman" w:eastAsia="Times New Roman" w:hAnsi="Times New Roman" w:cs="Times New Roman"/>
          <w:b/>
          <w:bCs/>
          <w:kern w:val="0"/>
          <w:lang w:eastAsia="de-DE"/>
          <w14:ligatures w14:val="none"/>
        </w:rPr>
      </w:pPr>
      <w:r w:rsidRPr="008F3A55">
        <w:rPr>
          <w:rFonts w:ascii="Times New Roman" w:eastAsia="Times New Roman" w:hAnsi="Times New Roman" w:cs="Times New Roman"/>
          <w:b/>
          <w:bCs/>
          <w:kern w:val="0"/>
          <w:lang w:eastAsia="de-DE"/>
          <w14:ligatures w14:val="none"/>
        </w:rPr>
        <w:t>7.3 Automated Features</w:t>
      </w:r>
    </w:p>
    <w:p w14:paraId="6EB17ECB" w14:textId="77777777" w:rsidR="008F3A55" w:rsidRPr="008F3A55" w:rsidRDefault="008F3A55" w:rsidP="008F3A55">
      <w:p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The template should support standard Word automation features, including:</w:t>
      </w:r>
    </w:p>
    <w:p w14:paraId="2A5A2942" w14:textId="77777777" w:rsidR="008F3A55" w:rsidRPr="008F3A55" w:rsidRDefault="008F3A55" w:rsidP="008F3A55">
      <w:pPr>
        <w:numPr>
          <w:ilvl w:val="0"/>
          <w:numId w:val="72"/>
        </w:num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automatic tables of contents based on heading styles</w:t>
      </w:r>
    </w:p>
    <w:p w14:paraId="5FED9806" w14:textId="77777777" w:rsidR="008F3A55" w:rsidRPr="008F3A55" w:rsidRDefault="008F3A55" w:rsidP="008F3A55">
      <w:pPr>
        <w:numPr>
          <w:ilvl w:val="0"/>
          <w:numId w:val="72"/>
        </w:num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optional automatic heading numbering</w:t>
      </w:r>
    </w:p>
    <w:p w14:paraId="38EE1039" w14:textId="77777777" w:rsidR="008F3A55" w:rsidRPr="008F3A55" w:rsidRDefault="008F3A55" w:rsidP="008F3A55">
      <w:pPr>
        <w:numPr>
          <w:ilvl w:val="0"/>
          <w:numId w:val="72"/>
        </w:num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consistent list formatting</w:t>
      </w:r>
    </w:p>
    <w:p w14:paraId="1FF11FB8" w14:textId="77777777" w:rsidR="008F3A55" w:rsidRPr="008F3A55" w:rsidRDefault="008F3A55" w:rsidP="008F3A55">
      <w:pPr>
        <w:numPr>
          <w:ilvl w:val="0"/>
          <w:numId w:val="72"/>
        </w:num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easy updating of tables of contents</w:t>
      </w:r>
    </w:p>
    <w:p w14:paraId="005A947D" w14:textId="77777777" w:rsidR="008F3A55" w:rsidRPr="008F3A55" w:rsidRDefault="008F3A55" w:rsidP="008F3A55">
      <w:pPr>
        <w:spacing w:before="100" w:beforeAutospacing="1" w:after="100" w:afterAutospacing="1" w:line="240" w:lineRule="auto"/>
        <w:outlineLvl w:val="3"/>
        <w:rPr>
          <w:rFonts w:ascii="Times New Roman" w:eastAsia="Times New Roman" w:hAnsi="Times New Roman" w:cs="Times New Roman"/>
          <w:b/>
          <w:bCs/>
          <w:kern w:val="0"/>
          <w:lang w:eastAsia="de-DE"/>
          <w14:ligatures w14:val="none"/>
        </w:rPr>
      </w:pPr>
      <w:r w:rsidRPr="008F3A55">
        <w:rPr>
          <w:rFonts w:ascii="Times New Roman" w:eastAsia="Times New Roman" w:hAnsi="Times New Roman" w:cs="Times New Roman"/>
          <w:b/>
          <w:bCs/>
          <w:kern w:val="0"/>
          <w:lang w:eastAsia="de-DE"/>
          <w14:ligatures w14:val="none"/>
        </w:rPr>
        <w:t>7.4 Maintainability &amp; Extensibility</w:t>
      </w:r>
    </w:p>
    <w:p w14:paraId="2DFF2D31" w14:textId="77777777" w:rsidR="008F3A55" w:rsidRPr="008F3A55" w:rsidRDefault="008F3A55" w:rsidP="008F3A55">
      <w:p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The template must be designed to:</w:t>
      </w:r>
    </w:p>
    <w:p w14:paraId="317589F8" w14:textId="77777777" w:rsidR="008F3A55" w:rsidRPr="008F3A55" w:rsidRDefault="008F3A55" w:rsidP="008F3A55">
      <w:pPr>
        <w:numPr>
          <w:ilvl w:val="0"/>
          <w:numId w:val="73"/>
        </w:num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allow easy extension (e.g. additional info box styles)</w:t>
      </w:r>
    </w:p>
    <w:p w14:paraId="053AB6CE" w14:textId="77777777" w:rsidR="008F3A55" w:rsidRPr="008F3A55" w:rsidRDefault="008F3A55" w:rsidP="008F3A55">
      <w:pPr>
        <w:numPr>
          <w:ilvl w:val="0"/>
          <w:numId w:val="73"/>
        </w:num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enable style adjustments without breaking the system</w:t>
      </w:r>
    </w:p>
    <w:p w14:paraId="3883A9CB" w14:textId="77777777" w:rsidR="008F3A55" w:rsidRPr="008F3A55" w:rsidRDefault="008F3A55" w:rsidP="008F3A55">
      <w:pPr>
        <w:numPr>
          <w:ilvl w:val="0"/>
          <w:numId w:val="73"/>
        </w:num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remain maintainable over the long term</w:t>
      </w:r>
    </w:p>
    <w:p w14:paraId="2E15A9FD" w14:textId="77777777" w:rsidR="008F3A55" w:rsidRPr="008F3A55" w:rsidRDefault="008F3A55" w:rsidP="008F3A55">
      <w:p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No hard-coded elements that limit future flexibility.</w:t>
      </w:r>
    </w:p>
    <w:p w14:paraId="10270F34" w14:textId="77777777" w:rsidR="008F3A55" w:rsidRPr="008F3A55" w:rsidRDefault="008F3A55" w:rsidP="008F3A55">
      <w:pPr>
        <w:spacing w:before="100" w:beforeAutospacing="1" w:after="100" w:afterAutospacing="1" w:line="240" w:lineRule="auto"/>
        <w:outlineLvl w:val="3"/>
        <w:rPr>
          <w:rFonts w:ascii="Times New Roman" w:eastAsia="Times New Roman" w:hAnsi="Times New Roman" w:cs="Times New Roman"/>
          <w:b/>
          <w:bCs/>
          <w:kern w:val="0"/>
          <w:lang w:eastAsia="de-DE"/>
          <w14:ligatures w14:val="none"/>
        </w:rPr>
      </w:pPr>
      <w:r w:rsidRPr="008F3A55">
        <w:rPr>
          <w:rFonts w:ascii="Times New Roman" w:eastAsia="Times New Roman" w:hAnsi="Times New Roman" w:cs="Times New Roman"/>
          <w:b/>
          <w:bCs/>
          <w:kern w:val="0"/>
          <w:lang w:eastAsia="de-DE"/>
          <w14:ligatures w14:val="none"/>
        </w:rPr>
        <w:t>7.5 Performance &amp; Stability</w:t>
      </w:r>
    </w:p>
    <w:p w14:paraId="457EEB86" w14:textId="77777777" w:rsidR="008F3A55" w:rsidRPr="008F3A55" w:rsidRDefault="008F3A55" w:rsidP="008F3A55">
      <w:pPr>
        <w:numPr>
          <w:ilvl w:val="0"/>
          <w:numId w:val="74"/>
        </w:num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good performance even with long documents</w:t>
      </w:r>
    </w:p>
    <w:p w14:paraId="311E3EE9" w14:textId="77777777" w:rsidR="008F3A55" w:rsidRPr="008F3A55" w:rsidRDefault="008F3A55" w:rsidP="008F3A55">
      <w:pPr>
        <w:numPr>
          <w:ilvl w:val="0"/>
          <w:numId w:val="74"/>
        </w:num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no unnecessary formatting clutter</w:t>
      </w:r>
    </w:p>
    <w:p w14:paraId="70603234" w14:textId="77777777" w:rsidR="008F3A55" w:rsidRPr="008F3A55" w:rsidRDefault="008F3A55" w:rsidP="008F3A55">
      <w:pPr>
        <w:numPr>
          <w:ilvl w:val="0"/>
          <w:numId w:val="74"/>
        </w:num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clean, lightweight document structure</w:t>
      </w:r>
    </w:p>
    <w:p w14:paraId="3572F29F" w14:textId="77777777" w:rsidR="008F3A55" w:rsidRPr="008F3A55" w:rsidRDefault="008F3A55" w:rsidP="008F3A55">
      <w:pPr>
        <w:spacing w:before="100" w:beforeAutospacing="1" w:after="100" w:afterAutospacing="1" w:line="240" w:lineRule="auto"/>
        <w:outlineLvl w:val="3"/>
        <w:rPr>
          <w:rFonts w:ascii="Times New Roman" w:eastAsia="Times New Roman" w:hAnsi="Times New Roman" w:cs="Times New Roman"/>
          <w:b/>
          <w:bCs/>
          <w:kern w:val="0"/>
          <w:lang w:eastAsia="de-DE"/>
          <w14:ligatures w14:val="none"/>
        </w:rPr>
      </w:pPr>
      <w:r w:rsidRPr="008F3A55">
        <w:rPr>
          <w:rFonts w:ascii="Times New Roman" w:eastAsia="Times New Roman" w:hAnsi="Times New Roman" w:cs="Times New Roman"/>
          <w:b/>
          <w:bCs/>
          <w:kern w:val="0"/>
          <w:lang w:eastAsia="de-DE"/>
          <w14:ligatures w14:val="none"/>
        </w:rPr>
        <w:t>7.6 PDF Export &amp; Distribution</w:t>
      </w:r>
    </w:p>
    <w:p w14:paraId="15D28FA9" w14:textId="77777777" w:rsidR="008F3A55" w:rsidRPr="008F3A55" w:rsidRDefault="008F3A55" w:rsidP="008F3A55">
      <w:pPr>
        <w:numPr>
          <w:ilvl w:val="0"/>
          <w:numId w:val="75"/>
        </w:num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clean appearance when exported to PDF</w:t>
      </w:r>
    </w:p>
    <w:p w14:paraId="49DE0E53" w14:textId="77777777" w:rsidR="008F3A55" w:rsidRPr="008F3A55" w:rsidRDefault="008F3A55" w:rsidP="008F3A55">
      <w:pPr>
        <w:numPr>
          <w:ilvl w:val="0"/>
          <w:numId w:val="75"/>
        </w:num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lastRenderedPageBreak/>
        <w:t>correct spacing, page breaks, and margins</w:t>
      </w:r>
    </w:p>
    <w:p w14:paraId="66D86E60" w14:textId="77777777" w:rsidR="008F3A55" w:rsidRPr="008F3A55" w:rsidRDefault="008F3A55" w:rsidP="008F3A55">
      <w:pPr>
        <w:numPr>
          <w:ilvl w:val="0"/>
          <w:numId w:val="75"/>
        </w:num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no clipped or misaligned elements</w:t>
      </w:r>
    </w:p>
    <w:p w14:paraId="180F4C1E" w14:textId="77777777" w:rsidR="008F3A55" w:rsidRPr="008F3A55" w:rsidRDefault="008F3A55" w:rsidP="008F3A55">
      <w:pPr>
        <w:numPr>
          <w:ilvl w:val="0"/>
          <w:numId w:val="75"/>
        </w:num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professional presentation when shared with clients</w:t>
      </w:r>
    </w:p>
    <w:p w14:paraId="1DE7DC50" w14:textId="77777777" w:rsidR="008F3A55" w:rsidRPr="008F3A55" w:rsidRDefault="008F3A55" w:rsidP="008F3A55">
      <w:pPr>
        <w:spacing w:before="100" w:beforeAutospacing="1" w:after="100" w:afterAutospacing="1" w:line="240" w:lineRule="auto"/>
        <w:outlineLvl w:val="3"/>
        <w:rPr>
          <w:rFonts w:ascii="Times New Roman" w:eastAsia="Times New Roman" w:hAnsi="Times New Roman" w:cs="Times New Roman"/>
          <w:b/>
          <w:bCs/>
          <w:kern w:val="0"/>
          <w:lang w:eastAsia="de-DE"/>
          <w14:ligatures w14:val="none"/>
        </w:rPr>
      </w:pPr>
      <w:r w:rsidRPr="008F3A55">
        <w:rPr>
          <w:rFonts w:ascii="Times New Roman" w:eastAsia="Times New Roman" w:hAnsi="Times New Roman" w:cs="Times New Roman"/>
          <w:b/>
          <w:bCs/>
          <w:kern w:val="0"/>
          <w:lang w:eastAsia="de-DE"/>
          <w14:ligatures w14:val="none"/>
        </w:rPr>
        <w:t>7.7 Page Format &amp; Orientation (Addition)</w:t>
      </w:r>
    </w:p>
    <w:p w14:paraId="62FBB27E" w14:textId="77777777" w:rsidR="008F3A55" w:rsidRPr="008F3A55" w:rsidRDefault="008F3A55" w:rsidP="008F3A55">
      <w:p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 xml:space="preserve">The Microsoft Word document template is created </w:t>
      </w:r>
      <w:r w:rsidRPr="008F3A55">
        <w:rPr>
          <w:rFonts w:ascii="Times New Roman" w:eastAsia="Times New Roman" w:hAnsi="Times New Roman" w:cs="Times New Roman"/>
          <w:b/>
          <w:bCs/>
          <w:kern w:val="0"/>
          <w:lang w:eastAsia="de-DE"/>
          <w14:ligatures w14:val="none"/>
        </w:rPr>
        <w:t>exclusively in A4 portrait format</w:t>
      </w:r>
      <w:r w:rsidRPr="008F3A55">
        <w:rPr>
          <w:rFonts w:ascii="Times New Roman" w:eastAsia="Times New Roman" w:hAnsi="Times New Roman" w:cs="Times New Roman"/>
          <w:kern w:val="0"/>
          <w:lang w:eastAsia="de-DE"/>
          <w14:ligatures w14:val="none"/>
        </w:rPr>
        <w:t>.</w:t>
      </w:r>
    </w:p>
    <w:p w14:paraId="6CFB65E9" w14:textId="77777777" w:rsidR="008F3A55" w:rsidRPr="008F3A55" w:rsidRDefault="008F3A55" w:rsidP="008F3A55">
      <w:p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Requirements:</w:t>
      </w:r>
    </w:p>
    <w:p w14:paraId="03818932" w14:textId="77777777" w:rsidR="008F3A55" w:rsidRPr="008F3A55" w:rsidRDefault="008F3A55" w:rsidP="008F3A55">
      <w:pPr>
        <w:numPr>
          <w:ilvl w:val="0"/>
          <w:numId w:val="76"/>
        </w:num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 xml:space="preserve">page size: </w:t>
      </w:r>
      <w:r w:rsidRPr="008F3A55">
        <w:rPr>
          <w:rFonts w:ascii="Times New Roman" w:eastAsia="Times New Roman" w:hAnsi="Times New Roman" w:cs="Times New Roman"/>
          <w:b/>
          <w:bCs/>
          <w:kern w:val="0"/>
          <w:lang w:eastAsia="de-DE"/>
          <w14:ligatures w14:val="none"/>
        </w:rPr>
        <w:t>A4 (210 × 297 mm)</w:t>
      </w:r>
    </w:p>
    <w:p w14:paraId="1B78E5B5" w14:textId="77777777" w:rsidR="008F3A55" w:rsidRPr="008F3A55" w:rsidRDefault="008F3A55" w:rsidP="008F3A55">
      <w:pPr>
        <w:numPr>
          <w:ilvl w:val="0"/>
          <w:numId w:val="76"/>
        </w:num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 xml:space="preserve">orientation: </w:t>
      </w:r>
      <w:r w:rsidRPr="008F3A55">
        <w:rPr>
          <w:rFonts w:ascii="Times New Roman" w:eastAsia="Times New Roman" w:hAnsi="Times New Roman" w:cs="Times New Roman"/>
          <w:b/>
          <w:bCs/>
          <w:kern w:val="0"/>
          <w:lang w:eastAsia="de-DE"/>
          <w14:ligatures w14:val="none"/>
        </w:rPr>
        <w:t>portrait</w:t>
      </w:r>
    </w:p>
    <w:p w14:paraId="0811207B" w14:textId="77777777" w:rsidR="008F3A55" w:rsidRPr="008F3A55" w:rsidRDefault="008F3A55" w:rsidP="008F3A55">
      <w:pPr>
        <w:numPr>
          <w:ilvl w:val="0"/>
          <w:numId w:val="76"/>
        </w:num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consistent margins for readability and print suitability</w:t>
      </w:r>
    </w:p>
    <w:p w14:paraId="1417CC5A" w14:textId="77777777" w:rsidR="008F3A55" w:rsidRPr="008F3A55" w:rsidRDefault="008F3A55" w:rsidP="008F3A55">
      <w:pPr>
        <w:numPr>
          <w:ilvl w:val="0"/>
          <w:numId w:val="76"/>
        </w:num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optimized for screen viewing, printing, and PDF export</w:t>
      </w:r>
    </w:p>
    <w:p w14:paraId="70075EFA" w14:textId="77777777" w:rsidR="008F3A55" w:rsidRPr="008F3A55" w:rsidRDefault="008F3A55" w:rsidP="008F3A55">
      <w:p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 xml:space="preserve">All layout elements, spacing, info boxes, and styles must be designed specifically for this page format. Support for landscape orientation or alternative page sizes is </w:t>
      </w:r>
      <w:r w:rsidRPr="008F3A55">
        <w:rPr>
          <w:rFonts w:ascii="Times New Roman" w:eastAsia="Times New Roman" w:hAnsi="Times New Roman" w:cs="Times New Roman"/>
          <w:b/>
          <w:bCs/>
          <w:kern w:val="0"/>
          <w:lang w:eastAsia="de-DE"/>
          <w14:ligatures w14:val="none"/>
        </w:rPr>
        <w:t>not required</w:t>
      </w:r>
      <w:r w:rsidRPr="008F3A55">
        <w:rPr>
          <w:rFonts w:ascii="Times New Roman" w:eastAsia="Times New Roman" w:hAnsi="Times New Roman" w:cs="Times New Roman"/>
          <w:kern w:val="0"/>
          <w:lang w:eastAsia="de-DE"/>
          <w14:ligatures w14:val="none"/>
        </w:rPr>
        <w:t>.</w:t>
      </w:r>
    </w:p>
    <w:p w14:paraId="65D38532" w14:textId="77777777" w:rsidR="008F3A55" w:rsidRPr="008F3A55" w:rsidRDefault="00460BF4" w:rsidP="008F3A55">
      <w:pPr>
        <w:spacing w:after="0" w:line="240" w:lineRule="auto"/>
        <w:rPr>
          <w:rFonts w:ascii="Times New Roman" w:eastAsia="Times New Roman" w:hAnsi="Times New Roman" w:cs="Times New Roman"/>
          <w:kern w:val="0"/>
          <w:lang w:eastAsia="de-DE"/>
          <w14:ligatures w14:val="none"/>
        </w:rPr>
      </w:pPr>
      <w:r>
        <w:rPr>
          <w:noProof/>
        </w:rPr>
      </w:r>
      <w:r>
        <w:pict w14:anchorId="7A6ECD0F">
          <v:rect id="Rechteck 37" o:spid="_x0000_s1026" style="width:453.6pt;height:.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" filled="f">
            <o:lock v:ext="edit" aspectratio="t"/>
            <w10:anchorlock/>
          </v:rect>
        </w:pict>
      </w:r>
    </w:p>
    <w:p w14:paraId="7EA9AA0C" w14:textId="77777777" w:rsidR="008F3A55" w:rsidRPr="008F3A55" w:rsidRDefault="008F3A55" w:rsidP="008F3A55">
      <w:pPr>
        <w:spacing w:before="100" w:beforeAutospacing="1" w:after="100" w:afterAutospacing="1" w:line="240" w:lineRule="auto"/>
        <w:outlineLvl w:val="1"/>
        <w:rPr>
          <w:rFonts w:ascii="Times New Roman" w:eastAsia="Times New Roman" w:hAnsi="Times New Roman" w:cs="Times New Roman"/>
          <w:b/>
          <w:bCs/>
          <w:kern w:val="0"/>
          <w:sz w:val="36"/>
          <w:szCs w:val="36"/>
          <w:lang w:eastAsia="de-DE"/>
          <w14:ligatures w14:val="none"/>
        </w:rPr>
      </w:pPr>
      <w:r w:rsidRPr="008F3A55">
        <w:rPr>
          <w:rFonts w:ascii="Times New Roman" w:eastAsia="Times New Roman" w:hAnsi="Times New Roman" w:cs="Times New Roman"/>
          <w:b/>
          <w:bCs/>
          <w:kern w:val="0"/>
          <w:sz w:val="36"/>
          <w:szCs w:val="36"/>
          <w:lang w:eastAsia="de-DE"/>
          <w14:ligatures w14:val="none"/>
        </w:rPr>
        <w:t>8. Modularität, Wiederverwendbarkeit &amp; Dokumentlogik</w:t>
      </w:r>
    </w:p>
    <w:p w14:paraId="4DED9B39" w14:textId="77777777" w:rsidR="008F3A55" w:rsidRPr="008F3A55" w:rsidRDefault="008F3A55" w:rsidP="008F3A55">
      <w:pPr>
        <w:spacing w:before="100" w:beforeAutospacing="1" w:after="100" w:afterAutospacing="1" w:line="240" w:lineRule="auto"/>
        <w:outlineLvl w:val="1"/>
        <w:rPr>
          <w:rFonts w:ascii="Times New Roman" w:eastAsia="Times New Roman" w:hAnsi="Times New Roman" w:cs="Times New Roman"/>
          <w:b/>
          <w:bCs/>
          <w:kern w:val="0"/>
          <w:sz w:val="36"/>
          <w:szCs w:val="36"/>
          <w:lang w:eastAsia="de-DE"/>
          <w14:ligatures w14:val="none"/>
        </w:rPr>
      </w:pPr>
      <w:r w:rsidRPr="008F3A55">
        <w:rPr>
          <w:rFonts w:ascii="Times New Roman" w:eastAsia="Times New Roman" w:hAnsi="Times New Roman" w:cs="Times New Roman"/>
          <w:b/>
          <w:bCs/>
          <w:kern w:val="0"/>
          <w:sz w:val="36"/>
          <w:szCs w:val="36"/>
          <w:lang w:eastAsia="de-DE"/>
          <w14:ligatures w14:val="none"/>
        </w:rPr>
        <w:t>8. Modularity, Reusability &amp; Document Logic</w:t>
      </w:r>
    </w:p>
    <w:p w14:paraId="2F68C621" w14:textId="77777777" w:rsidR="008F3A55" w:rsidRPr="008F3A55" w:rsidRDefault="008F3A55" w:rsidP="008F3A55">
      <w:pPr>
        <w:spacing w:before="100" w:beforeAutospacing="1" w:after="100" w:afterAutospacing="1" w:line="240" w:lineRule="auto"/>
        <w:outlineLvl w:val="2"/>
        <w:rPr>
          <w:rFonts w:ascii="Times New Roman" w:eastAsia="Times New Roman" w:hAnsi="Times New Roman" w:cs="Times New Roman"/>
          <w:b/>
          <w:bCs/>
          <w:kern w:val="0"/>
          <w:sz w:val="27"/>
          <w:szCs w:val="27"/>
          <w:lang w:eastAsia="de-DE"/>
          <w14:ligatures w14:val="none"/>
        </w:rPr>
      </w:pPr>
      <w:r w:rsidRPr="008F3A55">
        <w:rPr>
          <w:rFonts w:ascii="Times New Roman" w:eastAsia="Times New Roman" w:hAnsi="Times New Roman" w:cs="Times New Roman"/>
          <w:b/>
          <w:bCs/>
          <w:kern w:val="0"/>
          <w:sz w:val="27"/>
          <w:szCs w:val="27"/>
          <w:lang w:eastAsia="de-DE"/>
          <w14:ligatures w14:val="none"/>
        </w:rPr>
        <w:t>Deutsch</w:t>
      </w:r>
    </w:p>
    <w:p w14:paraId="6185B375" w14:textId="77777777" w:rsidR="008F3A55" w:rsidRPr="008F3A55" w:rsidRDefault="008F3A55" w:rsidP="008F3A55">
      <w:p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 xml:space="preserve">Die Microsoft-Word-Dokumentenvorlage soll als </w:t>
      </w:r>
      <w:r w:rsidRPr="008F3A55">
        <w:rPr>
          <w:rFonts w:ascii="Times New Roman" w:eastAsia="Times New Roman" w:hAnsi="Times New Roman" w:cs="Times New Roman"/>
          <w:b/>
          <w:bCs/>
          <w:kern w:val="0"/>
          <w:lang w:eastAsia="de-DE"/>
          <w14:ligatures w14:val="none"/>
        </w:rPr>
        <w:t>modulares System</w:t>
      </w:r>
      <w:r w:rsidRPr="008F3A55">
        <w:rPr>
          <w:rFonts w:ascii="Times New Roman" w:eastAsia="Times New Roman" w:hAnsi="Times New Roman" w:cs="Times New Roman"/>
          <w:kern w:val="0"/>
          <w:lang w:eastAsia="de-DE"/>
          <w14:ligatures w14:val="none"/>
        </w:rPr>
        <w:t xml:space="preserve"> konzipiert werden, das sich flexibel an unterschiedliche Dokumentarten und Inhaltslängen anpassen lässt – ohne dass neue Vorlagen erstellt werden müssen.</w:t>
      </w:r>
    </w:p>
    <w:p w14:paraId="614276AE" w14:textId="77777777" w:rsidR="008F3A55" w:rsidRPr="008F3A55" w:rsidRDefault="008F3A55" w:rsidP="008F3A55">
      <w:pPr>
        <w:spacing w:before="100" w:beforeAutospacing="1" w:after="100" w:afterAutospacing="1" w:line="240" w:lineRule="auto"/>
        <w:outlineLvl w:val="3"/>
        <w:rPr>
          <w:rFonts w:ascii="Times New Roman" w:eastAsia="Times New Roman" w:hAnsi="Times New Roman" w:cs="Times New Roman"/>
          <w:b/>
          <w:bCs/>
          <w:kern w:val="0"/>
          <w:lang w:eastAsia="de-DE"/>
          <w14:ligatures w14:val="none"/>
        </w:rPr>
      </w:pPr>
      <w:r w:rsidRPr="008F3A55">
        <w:rPr>
          <w:rFonts w:ascii="Times New Roman" w:eastAsia="Times New Roman" w:hAnsi="Times New Roman" w:cs="Times New Roman"/>
          <w:b/>
          <w:bCs/>
          <w:kern w:val="0"/>
          <w:lang w:eastAsia="de-DE"/>
          <w14:ligatures w14:val="none"/>
        </w:rPr>
        <w:t>8.1 Modulares Aufbauprinzip</w:t>
      </w:r>
    </w:p>
    <w:p w14:paraId="4DCFCF9F" w14:textId="77777777" w:rsidR="008F3A55" w:rsidRPr="008F3A55" w:rsidRDefault="008F3A55" w:rsidP="008F3A55">
      <w:p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 xml:space="preserve">Die Vorlage basiert auf einem </w:t>
      </w:r>
      <w:r w:rsidRPr="008F3A55">
        <w:rPr>
          <w:rFonts w:ascii="Times New Roman" w:eastAsia="Times New Roman" w:hAnsi="Times New Roman" w:cs="Times New Roman"/>
          <w:b/>
          <w:bCs/>
          <w:kern w:val="0"/>
          <w:lang w:eastAsia="de-DE"/>
          <w14:ligatures w14:val="none"/>
        </w:rPr>
        <w:t>Baukastenprinzip</w:t>
      </w:r>
      <w:r w:rsidRPr="008F3A55">
        <w:rPr>
          <w:rFonts w:ascii="Times New Roman" w:eastAsia="Times New Roman" w:hAnsi="Times New Roman" w:cs="Times New Roman"/>
          <w:kern w:val="0"/>
          <w:lang w:eastAsia="de-DE"/>
          <w14:ligatures w14:val="none"/>
        </w:rPr>
        <w:t>. Inhalte werden aus wiederverwendbaren Elementen zusammengesetzt, darunter:</w:t>
      </w:r>
    </w:p>
    <w:p w14:paraId="385CDB82" w14:textId="77777777" w:rsidR="008F3A55" w:rsidRPr="008F3A55" w:rsidRDefault="008F3A55" w:rsidP="008F3A55">
      <w:pPr>
        <w:numPr>
          <w:ilvl w:val="0"/>
          <w:numId w:val="77"/>
        </w:num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Überschriften-Ebenen</w:t>
      </w:r>
    </w:p>
    <w:p w14:paraId="5D5DCE69" w14:textId="77777777" w:rsidR="008F3A55" w:rsidRPr="008F3A55" w:rsidRDefault="008F3A55" w:rsidP="008F3A55">
      <w:pPr>
        <w:numPr>
          <w:ilvl w:val="0"/>
          <w:numId w:val="77"/>
        </w:num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Fließtexte und Einleitungstexte</w:t>
      </w:r>
    </w:p>
    <w:p w14:paraId="72C47738" w14:textId="77777777" w:rsidR="008F3A55" w:rsidRPr="008F3A55" w:rsidRDefault="008F3A55" w:rsidP="008F3A55">
      <w:pPr>
        <w:numPr>
          <w:ilvl w:val="0"/>
          <w:numId w:val="77"/>
        </w:num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Listen und strukturierte Aufzählungen</w:t>
      </w:r>
    </w:p>
    <w:p w14:paraId="761EA0D1" w14:textId="77777777" w:rsidR="008F3A55" w:rsidRPr="008F3A55" w:rsidRDefault="008F3A55" w:rsidP="008F3A55">
      <w:pPr>
        <w:numPr>
          <w:ilvl w:val="0"/>
          <w:numId w:val="77"/>
        </w:num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Infoboxen und Callouts</w:t>
      </w:r>
    </w:p>
    <w:p w14:paraId="100C6D56" w14:textId="77777777" w:rsidR="008F3A55" w:rsidRPr="008F3A55" w:rsidRDefault="008F3A55" w:rsidP="008F3A55">
      <w:pPr>
        <w:numPr>
          <w:ilvl w:val="0"/>
          <w:numId w:val="77"/>
        </w:num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Trennelemente und Abschnittslogiken</w:t>
      </w:r>
    </w:p>
    <w:p w14:paraId="47CB3603" w14:textId="77777777" w:rsidR="008F3A55" w:rsidRPr="008F3A55" w:rsidRDefault="008F3A55" w:rsidP="008F3A55">
      <w:p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Diese Module sollen frei kombinierbar sein und unabhängig voneinander funktionieren.</w:t>
      </w:r>
    </w:p>
    <w:p w14:paraId="59E3ECA7" w14:textId="77777777" w:rsidR="008F3A55" w:rsidRPr="008F3A55" w:rsidRDefault="008F3A55" w:rsidP="008F3A55">
      <w:pPr>
        <w:spacing w:before="100" w:beforeAutospacing="1" w:after="100" w:afterAutospacing="1" w:line="240" w:lineRule="auto"/>
        <w:outlineLvl w:val="3"/>
        <w:rPr>
          <w:rFonts w:ascii="Times New Roman" w:eastAsia="Times New Roman" w:hAnsi="Times New Roman" w:cs="Times New Roman"/>
          <w:b/>
          <w:bCs/>
          <w:kern w:val="0"/>
          <w:lang w:eastAsia="de-DE"/>
          <w14:ligatures w14:val="none"/>
        </w:rPr>
      </w:pPr>
      <w:r w:rsidRPr="008F3A55">
        <w:rPr>
          <w:rFonts w:ascii="Times New Roman" w:eastAsia="Times New Roman" w:hAnsi="Times New Roman" w:cs="Times New Roman"/>
          <w:b/>
          <w:bCs/>
          <w:kern w:val="0"/>
          <w:lang w:eastAsia="de-DE"/>
          <w14:ligatures w14:val="none"/>
        </w:rPr>
        <w:t>8.2 Ein Vorlage – viele Dokumenttypen</w:t>
      </w:r>
    </w:p>
    <w:p w14:paraId="17FA9B29" w14:textId="77777777" w:rsidR="008F3A55" w:rsidRPr="008F3A55" w:rsidRDefault="008F3A55" w:rsidP="008F3A55">
      <w:p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Die Dokumentlogik muss sicherstellen, dass mit derselben Vorlage unter anderem folgende Dokumentarten abgebildet werden können:</w:t>
      </w:r>
    </w:p>
    <w:p w14:paraId="041F3B3B" w14:textId="77777777" w:rsidR="008F3A55" w:rsidRPr="008F3A55" w:rsidRDefault="008F3A55" w:rsidP="008F3A55">
      <w:pPr>
        <w:numPr>
          <w:ilvl w:val="0"/>
          <w:numId w:val="78"/>
        </w:num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kurze interne Notizen oder Empfehlungen</w:t>
      </w:r>
    </w:p>
    <w:p w14:paraId="3D2FF6EA" w14:textId="77777777" w:rsidR="008F3A55" w:rsidRPr="008F3A55" w:rsidRDefault="008F3A55" w:rsidP="008F3A55">
      <w:pPr>
        <w:numPr>
          <w:ilvl w:val="0"/>
          <w:numId w:val="78"/>
        </w:num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Kundenleitfäden und Projektskizzen</w:t>
      </w:r>
    </w:p>
    <w:p w14:paraId="7420367D" w14:textId="77777777" w:rsidR="008F3A55" w:rsidRPr="008F3A55" w:rsidRDefault="008F3A55" w:rsidP="008F3A55">
      <w:pPr>
        <w:numPr>
          <w:ilvl w:val="0"/>
          <w:numId w:val="78"/>
        </w:num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lastRenderedPageBreak/>
        <w:t>strukturierte Webinar- oder Workshop-Dokumentationen</w:t>
      </w:r>
    </w:p>
    <w:p w14:paraId="12D73E31" w14:textId="77777777" w:rsidR="008F3A55" w:rsidRPr="008F3A55" w:rsidRDefault="008F3A55" w:rsidP="008F3A55">
      <w:pPr>
        <w:numPr>
          <w:ilvl w:val="0"/>
          <w:numId w:val="78"/>
        </w:num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umfangreichere Konzepte oder Strategiepapiere</w:t>
      </w:r>
    </w:p>
    <w:p w14:paraId="66799D1D" w14:textId="77777777" w:rsidR="008F3A55" w:rsidRPr="008F3A55" w:rsidRDefault="008F3A55" w:rsidP="008F3A55">
      <w:pPr>
        <w:numPr>
          <w:ilvl w:val="0"/>
          <w:numId w:val="78"/>
        </w:num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kleine E-Books oder mehrseitige Informationsdokumente</w:t>
      </w:r>
    </w:p>
    <w:p w14:paraId="628D4E08" w14:textId="77777777" w:rsidR="008F3A55" w:rsidRPr="008F3A55" w:rsidRDefault="008F3A55" w:rsidP="008F3A55">
      <w:p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 xml:space="preserve">Der Unterschied zwischen diesen Dokumenten entsteht </w:t>
      </w:r>
      <w:r w:rsidRPr="008F3A55">
        <w:rPr>
          <w:rFonts w:ascii="Times New Roman" w:eastAsia="Times New Roman" w:hAnsi="Times New Roman" w:cs="Times New Roman"/>
          <w:b/>
          <w:bCs/>
          <w:kern w:val="0"/>
          <w:lang w:eastAsia="de-DE"/>
          <w14:ligatures w14:val="none"/>
        </w:rPr>
        <w:t>ausschließlich durch die Auswahl und Kombination der Formatvorlagen</w:t>
      </w:r>
      <w:r w:rsidRPr="008F3A55">
        <w:rPr>
          <w:rFonts w:ascii="Times New Roman" w:eastAsia="Times New Roman" w:hAnsi="Times New Roman" w:cs="Times New Roman"/>
          <w:kern w:val="0"/>
          <w:lang w:eastAsia="de-DE"/>
          <w14:ligatures w14:val="none"/>
        </w:rPr>
        <w:t>, nicht durch unterschiedliche Templates.</w:t>
      </w:r>
    </w:p>
    <w:p w14:paraId="61F76358" w14:textId="77777777" w:rsidR="008F3A55" w:rsidRPr="008F3A55" w:rsidRDefault="008F3A55" w:rsidP="008F3A55">
      <w:pPr>
        <w:spacing w:before="100" w:beforeAutospacing="1" w:after="100" w:afterAutospacing="1" w:line="240" w:lineRule="auto"/>
        <w:outlineLvl w:val="3"/>
        <w:rPr>
          <w:rFonts w:ascii="Times New Roman" w:eastAsia="Times New Roman" w:hAnsi="Times New Roman" w:cs="Times New Roman"/>
          <w:b/>
          <w:bCs/>
          <w:kern w:val="0"/>
          <w:lang w:eastAsia="de-DE"/>
          <w14:ligatures w14:val="none"/>
        </w:rPr>
      </w:pPr>
      <w:r w:rsidRPr="008F3A55">
        <w:rPr>
          <w:rFonts w:ascii="Times New Roman" w:eastAsia="Times New Roman" w:hAnsi="Times New Roman" w:cs="Times New Roman"/>
          <w:b/>
          <w:bCs/>
          <w:kern w:val="0"/>
          <w:lang w:eastAsia="de-DE"/>
          <w14:ligatures w14:val="none"/>
        </w:rPr>
        <w:t>8.3 Skalierung von kurz bis lang</w:t>
      </w:r>
    </w:p>
    <w:p w14:paraId="6AAB0A06" w14:textId="77777777" w:rsidR="008F3A55" w:rsidRPr="008F3A55" w:rsidRDefault="008F3A55" w:rsidP="008F3A55">
      <w:p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Die Vorlage muss sowohl:</w:t>
      </w:r>
    </w:p>
    <w:p w14:paraId="3EAC66F7" w14:textId="77777777" w:rsidR="008F3A55" w:rsidRPr="008F3A55" w:rsidRDefault="008F3A55" w:rsidP="008F3A55">
      <w:pPr>
        <w:numPr>
          <w:ilvl w:val="0"/>
          <w:numId w:val="79"/>
        </w:num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sehr kurze Dokumente (1–2 Seiten)</w:t>
      </w:r>
    </w:p>
    <w:p w14:paraId="76F6E2F3" w14:textId="77777777" w:rsidR="008F3A55" w:rsidRPr="008F3A55" w:rsidRDefault="008F3A55" w:rsidP="008F3A55">
      <w:pPr>
        <w:numPr>
          <w:ilvl w:val="0"/>
          <w:numId w:val="79"/>
        </w:num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als auch umfangreiche Dokumente mit vielen Kapiteln</w:t>
      </w:r>
    </w:p>
    <w:p w14:paraId="786D8095" w14:textId="77777777" w:rsidR="008F3A55" w:rsidRPr="008F3A55" w:rsidRDefault="008F3A55" w:rsidP="008F3A55">
      <w:p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sauber unterstützen.</w:t>
      </w:r>
    </w:p>
    <w:p w14:paraId="1BEABB28" w14:textId="77777777" w:rsidR="008F3A55" w:rsidRPr="008F3A55" w:rsidRDefault="008F3A55" w:rsidP="008F3A55">
      <w:p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Dazu gehören:</w:t>
      </w:r>
    </w:p>
    <w:p w14:paraId="171ABE15" w14:textId="77777777" w:rsidR="008F3A55" w:rsidRPr="008F3A55" w:rsidRDefault="008F3A55" w:rsidP="008F3A55">
      <w:pPr>
        <w:numPr>
          <w:ilvl w:val="0"/>
          <w:numId w:val="80"/>
        </w:num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konsistente Kapitelabstände</w:t>
      </w:r>
    </w:p>
    <w:p w14:paraId="77FAE938" w14:textId="77777777" w:rsidR="008F3A55" w:rsidRPr="008F3A55" w:rsidRDefault="008F3A55" w:rsidP="008F3A55">
      <w:pPr>
        <w:numPr>
          <w:ilvl w:val="0"/>
          <w:numId w:val="80"/>
        </w:num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stabile Seitenumbrüche</w:t>
      </w:r>
    </w:p>
    <w:p w14:paraId="6FD1EF05" w14:textId="77777777" w:rsidR="008F3A55" w:rsidRPr="008F3A55" w:rsidRDefault="008F3A55" w:rsidP="008F3A55">
      <w:pPr>
        <w:numPr>
          <w:ilvl w:val="0"/>
          <w:numId w:val="80"/>
        </w:num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saubere Übergänge zwischen Abschnitten</w:t>
      </w:r>
    </w:p>
    <w:p w14:paraId="63CB7F63" w14:textId="77777777" w:rsidR="008F3A55" w:rsidRPr="008F3A55" w:rsidRDefault="008F3A55" w:rsidP="008F3A55">
      <w:pPr>
        <w:numPr>
          <w:ilvl w:val="0"/>
          <w:numId w:val="80"/>
        </w:num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klare visuelle Orientierung auch bei langen Texten</w:t>
      </w:r>
    </w:p>
    <w:p w14:paraId="10E2DA73" w14:textId="77777777" w:rsidR="008F3A55" w:rsidRPr="008F3A55" w:rsidRDefault="008F3A55" w:rsidP="008F3A55">
      <w:pPr>
        <w:spacing w:before="100" w:beforeAutospacing="1" w:after="100" w:afterAutospacing="1" w:line="240" w:lineRule="auto"/>
        <w:outlineLvl w:val="3"/>
        <w:rPr>
          <w:rFonts w:ascii="Times New Roman" w:eastAsia="Times New Roman" w:hAnsi="Times New Roman" w:cs="Times New Roman"/>
          <w:b/>
          <w:bCs/>
          <w:kern w:val="0"/>
          <w:lang w:eastAsia="de-DE"/>
          <w14:ligatures w14:val="none"/>
        </w:rPr>
      </w:pPr>
      <w:r w:rsidRPr="008F3A55">
        <w:rPr>
          <w:rFonts w:ascii="Times New Roman" w:eastAsia="Times New Roman" w:hAnsi="Times New Roman" w:cs="Times New Roman"/>
          <w:b/>
          <w:bCs/>
          <w:kern w:val="0"/>
          <w:lang w:eastAsia="de-DE"/>
          <w14:ligatures w14:val="none"/>
        </w:rPr>
        <w:t>8.4 Logische Dokumentführung</w:t>
      </w:r>
    </w:p>
    <w:p w14:paraId="69E32D50" w14:textId="77777777" w:rsidR="008F3A55" w:rsidRPr="008F3A55" w:rsidRDefault="008F3A55" w:rsidP="008F3A55">
      <w:p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 xml:space="preserve">Die Vorlage soll Anwender </w:t>
      </w:r>
      <w:r w:rsidRPr="008F3A55">
        <w:rPr>
          <w:rFonts w:ascii="Times New Roman" w:eastAsia="Times New Roman" w:hAnsi="Times New Roman" w:cs="Times New Roman"/>
          <w:b/>
          <w:bCs/>
          <w:kern w:val="0"/>
          <w:lang w:eastAsia="de-DE"/>
          <w14:ligatures w14:val="none"/>
        </w:rPr>
        <w:t>durch das Dokument führen</w:t>
      </w:r>
      <w:r w:rsidRPr="008F3A55">
        <w:rPr>
          <w:rFonts w:ascii="Times New Roman" w:eastAsia="Times New Roman" w:hAnsi="Times New Roman" w:cs="Times New Roman"/>
          <w:kern w:val="0"/>
          <w:lang w:eastAsia="de-DE"/>
          <w14:ligatures w14:val="none"/>
        </w:rPr>
        <w:t>, z. B. durch:</w:t>
      </w:r>
    </w:p>
    <w:p w14:paraId="4B4E5777" w14:textId="77777777" w:rsidR="008F3A55" w:rsidRPr="008F3A55" w:rsidRDefault="008F3A55" w:rsidP="008F3A55">
      <w:pPr>
        <w:numPr>
          <w:ilvl w:val="0"/>
          <w:numId w:val="81"/>
        </w:num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eine klare Überschriften-Hierarchie</w:t>
      </w:r>
    </w:p>
    <w:p w14:paraId="177E3E4F" w14:textId="77777777" w:rsidR="008F3A55" w:rsidRPr="008F3A55" w:rsidRDefault="008F3A55" w:rsidP="008F3A55">
      <w:pPr>
        <w:numPr>
          <w:ilvl w:val="0"/>
          <w:numId w:val="81"/>
        </w:num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konsistente Abstände und Struktur</w:t>
      </w:r>
    </w:p>
    <w:p w14:paraId="61291A83" w14:textId="77777777" w:rsidR="008F3A55" w:rsidRPr="008F3A55" w:rsidRDefault="008F3A55" w:rsidP="008F3A55">
      <w:pPr>
        <w:numPr>
          <w:ilvl w:val="0"/>
          <w:numId w:val="81"/>
        </w:num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visuelle Marker für besondere Inhalte</w:t>
      </w:r>
    </w:p>
    <w:p w14:paraId="00EB0E2D" w14:textId="77777777" w:rsidR="008F3A55" w:rsidRPr="008F3A55" w:rsidRDefault="008F3A55" w:rsidP="008F3A55">
      <w:pPr>
        <w:numPr>
          <w:ilvl w:val="0"/>
          <w:numId w:val="81"/>
        </w:num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optionale Start- und Abschlusslogiken</w:t>
      </w:r>
    </w:p>
    <w:p w14:paraId="548B8E1E" w14:textId="77777777" w:rsidR="008F3A55" w:rsidRPr="008F3A55" w:rsidRDefault="008F3A55" w:rsidP="008F3A55">
      <w:p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Ziel ist, dass Inhalte automatisch „richtig aussehen“, sobald die passenden Formatvorlagen verwendet werden.</w:t>
      </w:r>
    </w:p>
    <w:p w14:paraId="08D7F077" w14:textId="77777777" w:rsidR="008F3A55" w:rsidRPr="008F3A55" w:rsidRDefault="008F3A55" w:rsidP="008F3A55">
      <w:pPr>
        <w:spacing w:before="100" w:beforeAutospacing="1" w:after="100" w:afterAutospacing="1" w:line="240" w:lineRule="auto"/>
        <w:outlineLvl w:val="3"/>
        <w:rPr>
          <w:rFonts w:ascii="Times New Roman" w:eastAsia="Times New Roman" w:hAnsi="Times New Roman" w:cs="Times New Roman"/>
          <w:b/>
          <w:bCs/>
          <w:kern w:val="0"/>
          <w:lang w:eastAsia="de-DE"/>
          <w14:ligatures w14:val="none"/>
        </w:rPr>
      </w:pPr>
      <w:r w:rsidRPr="008F3A55">
        <w:rPr>
          <w:rFonts w:ascii="Times New Roman" w:eastAsia="Times New Roman" w:hAnsi="Times New Roman" w:cs="Times New Roman"/>
          <w:b/>
          <w:bCs/>
          <w:kern w:val="0"/>
          <w:lang w:eastAsia="de-DE"/>
          <w14:ligatures w14:val="none"/>
        </w:rPr>
        <w:t>8.5 Wiederverwendbarkeit von Inhalten</w:t>
      </w:r>
    </w:p>
    <w:p w14:paraId="5F30C2D2" w14:textId="77777777" w:rsidR="008F3A55" w:rsidRPr="008F3A55" w:rsidRDefault="008F3A55" w:rsidP="008F3A55">
      <w:p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 xml:space="preserve">Ein wichtiger Aspekt ist die </w:t>
      </w:r>
      <w:r w:rsidRPr="008F3A55">
        <w:rPr>
          <w:rFonts w:ascii="Times New Roman" w:eastAsia="Times New Roman" w:hAnsi="Times New Roman" w:cs="Times New Roman"/>
          <w:b/>
          <w:bCs/>
          <w:kern w:val="0"/>
          <w:lang w:eastAsia="de-DE"/>
          <w14:ligatures w14:val="none"/>
        </w:rPr>
        <w:t>Mehrfachverwendung von Inhalten</w:t>
      </w:r>
      <w:r w:rsidRPr="008F3A55">
        <w:rPr>
          <w:rFonts w:ascii="Times New Roman" w:eastAsia="Times New Roman" w:hAnsi="Times New Roman" w:cs="Times New Roman"/>
          <w:kern w:val="0"/>
          <w:lang w:eastAsia="de-DE"/>
          <w14:ligatures w14:val="none"/>
        </w:rPr>
        <w:t>. Inhalte sollen:</w:t>
      </w:r>
    </w:p>
    <w:p w14:paraId="6CAED7F7" w14:textId="77777777" w:rsidR="008F3A55" w:rsidRPr="008F3A55" w:rsidRDefault="008F3A55" w:rsidP="008F3A55">
      <w:pPr>
        <w:numPr>
          <w:ilvl w:val="0"/>
          <w:numId w:val="82"/>
        </w:num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aus einem Dokument kopiert</w:t>
      </w:r>
    </w:p>
    <w:p w14:paraId="0AA00B3B" w14:textId="77777777" w:rsidR="008F3A55" w:rsidRPr="008F3A55" w:rsidRDefault="008F3A55" w:rsidP="008F3A55">
      <w:pPr>
        <w:numPr>
          <w:ilvl w:val="0"/>
          <w:numId w:val="82"/>
        </w:num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in ein anderes eingefügt</w:t>
      </w:r>
    </w:p>
    <w:p w14:paraId="38DB8A82" w14:textId="77777777" w:rsidR="008F3A55" w:rsidRPr="008F3A55" w:rsidRDefault="008F3A55" w:rsidP="008F3A55">
      <w:pPr>
        <w:numPr>
          <w:ilvl w:val="0"/>
          <w:numId w:val="82"/>
        </w:num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und dort sofort korrekt formatiert werden</w:t>
      </w:r>
    </w:p>
    <w:p w14:paraId="595D8048" w14:textId="77777777" w:rsidR="008F3A55" w:rsidRPr="008F3A55" w:rsidRDefault="008F3A55" w:rsidP="008F3A55">
      <w:p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Dies ist insbesondere relevant für:</w:t>
      </w:r>
    </w:p>
    <w:p w14:paraId="730F28F0" w14:textId="77777777" w:rsidR="008F3A55" w:rsidRPr="008F3A55" w:rsidRDefault="008F3A55" w:rsidP="008F3A55">
      <w:pPr>
        <w:numPr>
          <w:ilvl w:val="0"/>
          <w:numId w:val="83"/>
        </w:num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wiederkehrende Empfehlungen</w:t>
      </w:r>
    </w:p>
    <w:p w14:paraId="27A276C6" w14:textId="77777777" w:rsidR="008F3A55" w:rsidRPr="008F3A55" w:rsidRDefault="008F3A55" w:rsidP="008F3A55">
      <w:pPr>
        <w:numPr>
          <w:ilvl w:val="0"/>
          <w:numId w:val="83"/>
        </w:num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standardisierte Hinweise oder Infoboxen</w:t>
      </w:r>
    </w:p>
    <w:p w14:paraId="1EB35FE0" w14:textId="77777777" w:rsidR="008F3A55" w:rsidRPr="008F3A55" w:rsidRDefault="008F3A55" w:rsidP="008F3A55">
      <w:pPr>
        <w:numPr>
          <w:ilvl w:val="0"/>
          <w:numId w:val="83"/>
        </w:num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Inhalte aus Webinaren oder Schulungen</w:t>
      </w:r>
    </w:p>
    <w:p w14:paraId="6271D4F6" w14:textId="77777777" w:rsidR="008F3A55" w:rsidRPr="008F3A55" w:rsidRDefault="008F3A55" w:rsidP="008F3A55">
      <w:pPr>
        <w:spacing w:before="100" w:beforeAutospacing="1" w:after="100" w:afterAutospacing="1" w:line="240" w:lineRule="auto"/>
        <w:outlineLvl w:val="2"/>
        <w:rPr>
          <w:rFonts w:ascii="Times New Roman" w:eastAsia="Times New Roman" w:hAnsi="Times New Roman" w:cs="Times New Roman"/>
          <w:b/>
          <w:bCs/>
          <w:kern w:val="0"/>
          <w:sz w:val="27"/>
          <w:szCs w:val="27"/>
          <w:lang w:eastAsia="de-DE"/>
          <w14:ligatures w14:val="none"/>
        </w:rPr>
      </w:pPr>
      <w:r w:rsidRPr="008F3A55">
        <w:rPr>
          <w:rFonts w:ascii="Times New Roman" w:eastAsia="Times New Roman" w:hAnsi="Times New Roman" w:cs="Times New Roman"/>
          <w:b/>
          <w:bCs/>
          <w:kern w:val="0"/>
          <w:sz w:val="27"/>
          <w:szCs w:val="27"/>
          <w:lang w:eastAsia="de-DE"/>
          <w14:ligatures w14:val="none"/>
        </w:rPr>
        <w:t>English</w:t>
      </w:r>
    </w:p>
    <w:p w14:paraId="4403D13C" w14:textId="77777777" w:rsidR="008F3A55" w:rsidRPr="008F3A55" w:rsidRDefault="008F3A55" w:rsidP="008F3A55">
      <w:p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lastRenderedPageBreak/>
        <w:t xml:space="preserve">The Microsoft Word document template must be designed as a </w:t>
      </w:r>
      <w:r w:rsidRPr="008F3A55">
        <w:rPr>
          <w:rFonts w:ascii="Times New Roman" w:eastAsia="Times New Roman" w:hAnsi="Times New Roman" w:cs="Times New Roman"/>
          <w:b/>
          <w:bCs/>
          <w:kern w:val="0"/>
          <w:lang w:eastAsia="de-DE"/>
          <w14:ligatures w14:val="none"/>
        </w:rPr>
        <w:t>modular system</w:t>
      </w:r>
      <w:r w:rsidRPr="008F3A55">
        <w:rPr>
          <w:rFonts w:ascii="Times New Roman" w:eastAsia="Times New Roman" w:hAnsi="Times New Roman" w:cs="Times New Roman"/>
          <w:kern w:val="0"/>
          <w:lang w:eastAsia="de-DE"/>
          <w14:ligatures w14:val="none"/>
        </w:rPr>
        <w:t xml:space="preserve"> that can flexibly adapt to different document types and content lengths—without creating separate templates.</w:t>
      </w:r>
    </w:p>
    <w:p w14:paraId="617ECBE7" w14:textId="77777777" w:rsidR="008F3A55" w:rsidRPr="008F3A55" w:rsidRDefault="008F3A55" w:rsidP="008F3A55">
      <w:pPr>
        <w:spacing w:before="100" w:beforeAutospacing="1" w:after="100" w:afterAutospacing="1" w:line="240" w:lineRule="auto"/>
        <w:outlineLvl w:val="3"/>
        <w:rPr>
          <w:rFonts w:ascii="Times New Roman" w:eastAsia="Times New Roman" w:hAnsi="Times New Roman" w:cs="Times New Roman"/>
          <w:b/>
          <w:bCs/>
          <w:kern w:val="0"/>
          <w:lang w:eastAsia="de-DE"/>
          <w14:ligatures w14:val="none"/>
        </w:rPr>
      </w:pPr>
      <w:r w:rsidRPr="008F3A55">
        <w:rPr>
          <w:rFonts w:ascii="Times New Roman" w:eastAsia="Times New Roman" w:hAnsi="Times New Roman" w:cs="Times New Roman"/>
          <w:b/>
          <w:bCs/>
          <w:kern w:val="0"/>
          <w:lang w:eastAsia="de-DE"/>
          <w14:ligatures w14:val="none"/>
        </w:rPr>
        <w:t>8.1 Modular Structure</w:t>
      </w:r>
    </w:p>
    <w:p w14:paraId="58614657" w14:textId="77777777" w:rsidR="008F3A55" w:rsidRPr="008F3A55" w:rsidRDefault="008F3A55" w:rsidP="008F3A55">
      <w:p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 xml:space="preserve">The template follows a </w:t>
      </w:r>
      <w:r w:rsidRPr="008F3A55">
        <w:rPr>
          <w:rFonts w:ascii="Times New Roman" w:eastAsia="Times New Roman" w:hAnsi="Times New Roman" w:cs="Times New Roman"/>
          <w:b/>
          <w:bCs/>
          <w:kern w:val="0"/>
          <w:lang w:eastAsia="de-DE"/>
          <w14:ligatures w14:val="none"/>
        </w:rPr>
        <w:t>building-block approach</w:t>
      </w:r>
      <w:r w:rsidRPr="008F3A55">
        <w:rPr>
          <w:rFonts w:ascii="Times New Roman" w:eastAsia="Times New Roman" w:hAnsi="Times New Roman" w:cs="Times New Roman"/>
          <w:kern w:val="0"/>
          <w:lang w:eastAsia="de-DE"/>
          <w14:ligatures w14:val="none"/>
        </w:rPr>
        <w:t>. Content is composed of reusable elements such as:</w:t>
      </w:r>
    </w:p>
    <w:p w14:paraId="26D46740" w14:textId="77777777" w:rsidR="008F3A55" w:rsidRPr="008F3A55" w:rsidRDefault="008F3A55" w:rsidP="008F3A55">
      <w:pPr>
        <w:numPr>
          <w:ilvl w:val="0"/>
          <w:numId w:val="84"/>
        </w:num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heading levels</w:t>
      </w:r>
    </w:p>
    <w:p w14:paraId="3D89CE74" w14:textId="77777777" w:rsidR="008F3A55" w:rsidRPr="008F3A55" w:rsidRDefault="008F3A55" w:rsidP="008F3A55">
      <w:pPr>
        <w:numPr>
          <w:ilvl w:val="0"/>
          <w:numId w:val="84"/>
        </w:num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body and intro text</w:t>
      </w:r>
    </w:p>
    <w:p w14:paraId="6AC20790" w14:textId="77777777" w:rsidR="008F3A55" w:rsidRPr="008F3A55" w:rsidRDefault="008F3A55" w:rsidP="008F3A55">
      <w:pPr>
        <w:numPr>
          <w:ilvl w:val="0"/>
          <w:numId w:val="84"/>
        </w:num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lists and structured bullet points</w:t>
      </w:r>
    </w:p>
    <w:p w14:paraId="30A90DD5" w14:textId="77777777" w:rsidR="008F3A55" w:rsidRPr="008F3A55" w:rsidRDefault="008F3A55" w:rsidP="008F3A55">
      <w:pPr>
        <w:numPr>
          <w:ilvl w:val="0"/>
          <w:numId w:val="84"/>
        </w:num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info boxes and callouts</w:t>
      </w:r>
    </w:p>
    <w:p w14:paraId="60847B25" w14:textId="77777777" w:rsidR="008F3A55" w:rsidRPr="008F3A55" w:rsidRDefault="008F3A55" w:rsidP="008F3A55">
      <w:pPr>
        <w:numPr>
          <w:ilvl w:val="0"/>
          <w:numId w:val="84"/>
        </w:num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dividers and section logic</w:t>
      </w:r>
    </w:p>
    <w:p w14:paraId="55752151" w14:textId="77777777" w:rsidR="008F3A55" w:rsidRPr="008F3A55" w:rsidRDefault="008F3A55" w:rsidP="008F3A55">
      <w:p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These modules must be freely combinable and function independently.</w:t>
      </w:r>
    </w:p>
    <w:p w14:paraId="098C0954" w14:textId="77777777" w:rsidR="008F3A55" w:rsidRPr="008F3A55" w:rsidRDefault="008F3A55" w:rsidP="008F3A55">
      <w:pPr>
        <w:spacing w:before="100" w:beforeAutospacing="1" w:after="100" w:afterAutospacing="1" w:line="240" w:lineRule="auto"/>
        <w:outlineLvl w:val="3"/>
        <w:rPr>
          <w:rFonts w:ascii="Times New Roman" w:eastAsia="Times New Roman" w:hAnsi="Times New Roman" w:cs="Times New Roman"/>
          <w:b/>
          <w:bCs/>
          <w:kern w:val="0"/>
          <w:lang w:eastAsia="de-DE"/>
          <w14:ligatures w14:val="none"/>
        </w:rPr>
      </w:pPr>
      <w:r w:rsidRPr="008F3A55">
        <w:rPr>
          <w:rFonts w:ascii="Times New Roman" w:eastAsia="Times New Roman" w:hAnsi="Times New Roman" w:cs="Times New Roman"/>
          <w:b/>
          <w:bCs/>
          <w:kern w:val="0"/>
          <w:lang w:eastAsia="de-DE"/>
          <w14:ligatures w14:val="none"/>
        </w:rPr>
        <w:t>8.2 One Template – Multiple Document Types</w:t>
      </w:r>
    </w:p>
    <w:p w14:paraId="5C4E9A61" w14:textId="77777777" w:rsidR="008F3A55" w:rsidRPr="008F3A55" w:rsidRDefault="008F3A55" w:rsidP="008F3A55">
      <w:p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The document logic must ensure that the same template can support, among others:</w:t>
      </w:r>
    </w:p>
    <w:p w14:paraId="4E85644A" w14:textId="77777777" w:rsidR="008F3A55" w:rsidRPr="008F3A55" w:rsidRDefault="008F3A55" w:rsidP="008F3A55">
      <w:pPr>
        <w:numPr>
          <w:ilvl w:val="0"/>
          <w:numId w:val="85"/>
        </w:num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short internal notes or recommendations</w:t>
      </w:r>
    </w:p>
    <w:p w14:paraId="6E6537AF" w14:textId="77777777" w:rsidR="008F3A55" w:rsidRPr="008F3A55" w:rsidRDefault="008F3A55" w:rsidP="008F3A55">
      <w:pPr>
        <w:numPr>
          <w:ilvl w:val="0"/>
          <w:numId w:val="85"/>
        </w:num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client guides and project outlines</w:t>
      </w:r>
    </w:p>
    <w:p w14:paraId="3C161562" w14:textId="77777777" w:rsidR="008F3A55" w:rsidRPr="008F3A55" w:rsidRDefault="008F3A55" w:rsidP="008F3A55">
      <w:pPr>
        <w:numPr>
          <w:ilvl w:val="0"/>
          <w:numId w:val="85"/>
        </w:num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structured webinar or workshop documentation</w:t>
      </w:r>
    </w:p>
    <w:p w14:paraId="363F1E27" w14:textId="77777777" w:rsidR="008F3A55" w:rsidRPr="008F3A55" w:rsidRDefault="008F3A55" w:rsidP="008F3A55">
      <w:pPr>
        <w:numPr>
          <w:ilvl w:val="0"/>
          <w:numId w:val="85"/>
        </w:num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more extensive concepts or strategy papers</w:t>
      </w:r>
    </w:p>
    <w:p w14:paraId="2E7497EF" w14:textId="77777777" w:rsidR="008F3A55" w:rsidRPr="008F3A55" w:rsidRDefault="008F3A55" w:rsidP="008F3A55">
      <w:pPr>
        <w:numPr>
          <w:ilvl w:val="0"/>
          <w:numId w:val="85"/>
        </w:num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small e-books or multi-page informational documents</w:t>
      </w:r>
    </w:p>
    <w:p w14:paraId="49F57687" w14:textId="77777777" w:rsidR="008F3A55" w:rsidRPr="008F3A55" w:rsidRDefault="008F3A55" w:rsidP="008F3A55">
      <w:p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 xml:space="preserve">Differences between these documents arise </w:t>
      </w:r>
      <w:r w:rsidRPr="008F3A55">
        <w:rPr>
          <w:rFonts w:ascii="Times New Roman" w:eastAsia="Times New Roman" w:hAnsi="Times New Roman" w:cs="Times New Roman"/>
          <w:b/>
          <w:bCs/>
          <w:kern w:val="0"/>
          <w:lang w:eastAsia="de-DE"/>
          <w14:ligatures w14:val="none"/>
        </w:rPr>
        <w:t>solely from the selection and combination of styles</w:t>
      </w:r>
      <w:r w:rsidRPr="008F3A55">
        <w:rPr>
          <w:rFonts w:ascii="Times New Roman" w:eastAsia="Times New Roman" w:hAnsi="Times New Roman" w:cs="Times New Roman"/>
          <w:kern w:val="0"/>
          <w:lang w:eastAsia="de-DE"/>
          <w14:ligatures w14:val="none"/>
        </w:rPr>
        <w:t>, not from different templates.</w:t>
      </w:r>
    </w:p>
    <w:p w14:paraId="68D0F68D" w14:textId="77777777" w:rsidR="008F3A55" w:rsidRPr="008F3A55" w:rsidRDefault="008F3A55" w:rsidP="008F3A55">
      <w:pPr>
        <w:spacing w:before="100" w:beforeAutospacing="1" w:after="100" w:afterAutospacing="1" w:line="240" w:lineRule="auto"/>
        <w:outlineLvl w:val="3"/>
        <w:rPr>
          <w:rFonts w:ascii="Times New Roman" w:eastAsia="Times New Roman" w:hAnsi="Times New Roman" w:cs="Times New Roman"/>
          <w:b/>
          <w:bCs/>
          <w:kern w:val="0"/>
          <w:lang w:eastAsia="de-DE"/>
          <w14:ligatures w14:val="none"/>
        </w:rPr>
      </w:pPr>
      <w:r w:rsidRPr="008F3A55">
        <w:rPr>
          <w:rFonts w:ascii="Times New Roman" w:eastAsia="Times New Roman" w:hAnsi="Times New Roman" w:cs="Times New Roman"/>
          <w:b/>
          <w:bCs/>
          <w:kern w:val="0"/>
          <w:lang w:eastAsia="de-DE"/>
          <w14:ligatures w14:val="none"/>
        </w:rPr>
        <w:t>8.3 Scalability from Short to Long</w:t>
      </w:r>
    </w:p>
    <w:p w14:paraId="338F7370" w14:textId="77777777" w:rsidR="008F3A55" w:rsidRPr="008F3A55" w:rsidRDefault="008F3A55" w:rsidP="008F3A55">
      <w:p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The template must support:</w:t>
      </w:r>
    </w:p>
    <w:p w14:paraId="214C5EF7" w14:textId="77777777" w:rsidR="008F3A55" w:rsidRPr="008F3A55" w:rsidRDefault="008F3A55" w:rsidP="008F3A55">
      <w:pPr>
        <w:numPr>
          <w:ilvl w:val="0"/>
          <w:numId w:val="86"/>
        </w:num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very short documents (1–2 pages)</w:t>
      </w:r>
    </w:p>
    <w:p w14:paraId="09E3E3F4" w14:textId="77777777" w:rsidR="008F3A55" w:rsidRPr="008F3A55" w:rsidRDefault="008F3A55" w:rsidP="008F3A55">
      <w:pPr>
        <w:numPr>
          <w:ilvl w:val="0"/>
          <w:numId w:val="86"/>
        </w:num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long documents with many chapters</w:t>
      </w:r>
    </w:p>
    <w:p w14:paraId="06ACC04A" w14:textId="77777777" w:rsidR="008F3A55" w:rsidRPr="008F3A55" w:rsidRDefault="008F3A55" w:rsidP="008F3A55">
      <w:p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This includes:</w:t>
      </w:r>
    </w:p>
    <w:p w14:paraId="2C5996A6" w14:textId="77777777" w:rsidR="008F3A55" w:rsidRPr="008F3A55" w:rsidRDefault="008F3A55" w:rsidP="008F3A55">
      <w:pPr>
        <w:numPr>
          <w:ilvl w:val="0"/>
          <w:numId w:val="87"/>
        </w:num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consistent chapter spacing</w:t>
      </w:r>
    </w:p>
    <w:p w14:paraId="03F527E3" w14:textId="77777777" w:rsidR="008F3A55" w:rsidRPr="008F3A55" w:rsidRDefault="008F3A55" w:rsidP="008F3A55">
      <w:pPr>
        <w:numPr>
          <w:ilvl w:val="0"/>
          <w:numId w:val="87"/>
        </w:num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stable page breaks</w:t>
      </w:r>
    </w:p>
    <w:p w14:paraId="6F07F12D" w14:textId="77777777" w:rsidR="008F3A55" w:rsidRPr="008F3A55" w:rsidRDefault="008F3A55" w:rsidP="008F3A55">
      <w:pPr>
        <w:numPr>
          <w:ilvl w:val="0"/>
          <w:numId w:val="87"/>
        </w:num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clean transitions between sections</w:t>
      </w:r>
    </w:p>
    <w:p w14:paraId="1EBC30A7" w14:textId="77777777" w:rsidR="008F3A55" w:rsidRPr="008F3A55" w:rsidRDefault="008F3A55" w:rsidP="008F3A55">
      <w:pPr>
        <w:numPr>
          <w:ilvl w:val="0"/>
          <w:numId w:val="87"/>
        </w:num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clear visual orientation for long texts</w:t>
      </w:r>
    </w:p>
    <w:p w14:paraId="34A34053" w14:textId="77777777" w:rsidR="008F3A55" w:rsidRPr="008F3A55" w:rsidRDefault="008F3A55" w:rsidP="008F3A55">
      <w:pPr>
        <w:spacing w:before="100" w:beforeAutospacing="1" w:after="100" w:afterAutospacing="1" w:line="240" w:lineRule="auto"/>
        <w:outlineLvl w:val="3"/>
        <w:rPr>
          <w:rFonts w:ascii="Times New Roman" w:eastAsia="Times New Roman" w:hAnsi="Times New Roman" w:cs="Times New Roman"/>
          <w:b/>
          <w:bCs/>
          <w:kern w:val="0"/>
          <w:lang w:eastAsia="de-DE"/>
          <w14:ligatures w14:val="none"/>
        </w:rPr>
      </w:pPr>
      <w:r w:rsidRPr="008F3A55">
        <w:rPr>
          <w:rFonts w:ascii="Times New Roman" w:eastAsia="Times New Roman" w:hAnsi="Times New Roman" w:cs="Times New Roman"/>
          <w:b/>
          <w:bCs/>
          <w:kern w:val="0"/>
          <w:lang w:eastAsia="de-DE"/>
          <w14:ligatures w14:val="none"/>
        </w:rPr>
        <w:t>8.4 Logical Document Guidance</w:t>
      </w:r>
    </w:p>
    <w:p w14:paraId="75E778D4" w14:textId="77777777" w:rsidR="008F3A55" w:rsidRPr="008F3A55" w:rsidRDefault="008F3A55" w:rsidP="008F3A55">
      <w:p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 xml:space="preserve">The template should actively </w:t>
      </w:r>
      <w:r w:rsidRPr="008F3A55">
        <w:rPr>
          <w:rFonts w:ascii="Times New Roman" w:eastAsia="Times New Roman" w:hAnsi="Times New Roman" w:cs="Times New Roman"/>
          <w:b/>
          <w:bCs/>
          <w:kern w:val="0"/>
          <w:lang w:eastAsia="de-DE"/>
          <w14:ligatures w14:val="none"/>
        </w:rPr>
        <w:t>guide users through the document</w:t>
      </w:r>
      <w:r w:rsidRPr="008F3A55">
        <w:rPr>
          <w:rFonts w:ascii="Times New Roman" w:eastAsia="Times New Roman" w:hAnsi="Times New Roman" w:cs="Times New Roman"/>
          <w:kern w:val="0"/>
          <w:lang w:eastAsia="de-DE"/>
          <w14:ligatures w14:val="none"/>
        </w:rPr>
        <w:t>, for example through:</w:t>
      </w:r>
    </w:p>
    <w:p w14:paraId="4C13648F" w14:textId="77777777" w:rsidR="008F3A55" w:rsidRPr="008F3A55" w:rsidRDefault="008F3A55" w:rsidP="008F3A55">
      <w:pPr>
        <w:numPr>
          <w:ilvl w:val="0"/>
          <w:numId w:val="88"/>
        </w:num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a clear heading hierarchy</w:t>
      </w:r>
    </w:p>
    <w:p w14:paraId="1F05B26B" w14:textId="77777777" w:rsidR="008F3A55" w:rsidRPr="008F3A55" w:rsidRDefault="008F3A55" w:rsidP="008F3A55">
      <w:pPr>
        <w:numPr>
          <w:ilvl w:val="0"/>
          <w:numId w:val="88"/>
        </w:num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consistent spacing and structure</w:t>
      </w:r>
    </w:p>
    <w:p w14:paraId="389A7F00" w14:textId="77777777" w:rsidR="008F3A55" w:rsidRPr="008F3A55" w:rsidRDefault="008F3A55" w:rsidP="008F3A55">
      <w:pPr>
        <w:numPr>
          <w:ilvl w:val="0"/>
          <w:numId w:val="88"/>
        </w:num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visual markers for special content</w:t>
      </w:r>
    </w:p>
    <w:p w14:paraId="1A06EB75" w14:textId="77777777" w:rsidR="008F3A55" w:rsidRPr="008F3A55" w:rsidRDefault="008F3A55" w:rsidP="008F3A55">
      <w:pPr>
        <w:numPr>
          <w:ilvl w:val="0"/>
          <w:numId w:val="88"/>
        </w:num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lastRenderedPageBreak/>
        <w:t>optional opening and closing patterns</w:t>
      </w:r>
    </w:p>
    <w:p w14:paraId="1683B3C9" w14:textId="77777777" w:rsidR="008F3A55" w:rsidRPr="008F3A55" w:rsidRDefault="008F3A55" w:rsidP="008F3A55">
      <w:p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The goal is that content automatically “looks right” once the appropriate styles are applied.</w:t>
      </w:r>
    </w:p>
    <w:p w14:paraId="5594D60C" w14:textId="77777777" w:rsidR="008F3A55" w:rsidRPr="008F3A55" w:rsidRDefault="008F3A55" w:rsidP="008F3A55">
      <w:pPr>
        <w:spacing w:before="100" w:beforeAutospacing="1" w:after="100" w:afterAutospacing="1" w:line="240" w:lineRule="auto"/>
        <w:outlineLvl w:val="3"/>
        <w:rPr>
          <w:rFonts w:ascii="Times New Roman" w:eastAsia="Times New Roman" w:hAnsi="Times New Roman" w:cs="Times New Roman"/>
          <w:b/>
          <w:bCs/>
          <w:kern w:val="0"/>
          <w:lang w:eastAsia="de-DE"/>
          <w14:ligatures w14:val="none"/>
        </w:rPr>
      </w:pPr>
      <w:r w:rsidRPr="008F3A55">
        <w:rPr>
          <w:rFonts w:ascii="Times New Roman" w:eastAsia="Times New Roman" w:hAnsi="Times New Roman" w:cs="Times New Roman"/>
          <w:b/>
          <w:bCs/>
          <w:kern w:val="0"/>
          <w:lang w:eastAsia="de-DE"/>
          <w14:ligatures w14:val="none"/>
        </w:rPr>
        <w:t>8.5 Content Reusability</w:t>
      </w:r>
    </w:p>
    <w:p w14:paraId="49E474C2" w14:textId="77777777" w:rsidR="008F3A55" w:rsidRPr="008F3A55" w:rsidRDefault="008F3A55" w:rsidP="008F3A55">
      <w:p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 xml:space="preserve">A key requirement is </w:t>
      </w:r>
      <w:r w:rsidRPr="008F3A55">
        <w:rPr>
          <w:rFonts w:ascii="Times New Roman" w:eastAsia="Times New Roman" w:hAnsi="Times New Roman" w:cs="Times New Roman"/>
          <w:b/>
          <w:bCs/>
          <w:kern w:val="0"/>
          <w:lang w:eastAsia="de-DE"/>
          <w14:ligatures w14:val="none"/>
        </w:rPr>
        <w:t>content reusability</w:t>
      </w:r>
      <w:r w:rsidRPr="008F3A55">
        <w:rPr>
          <w:rFonts w:ascii="Times New Roman" w:eastAsia="Times New Roman" w:hAnsi="Times New Roman" w:cs="Times New Roman"/>
          <w:kern w:val="0"/>
          <w:lang w:eastAsia="de-DE"/>
          <w14:ligatures w14:val="none"/>
        </w:rPr>
        <w:t>. Content should be:</w:t>
      </w:r>
    </w:p>
    <w:p w14:paraId="5C600D9E" w14:textId="77777777" w:rsidR="008F3A55" w:rsidRPr="008F3A55" w:rsidRDefault="008F3A55" w:rsidP="008F3A55">
      <w:pPr>
        <w:numPr>
          <w:ilvl w:val="0"/>
          <w:numId w:val="89"/>
        </w:num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copied from one document</w:t>
      </w:r>
    </w:p>
    <w:p w14:paraId="6BF749C0" w14:textId="77777777" w:rsidR="008F3A55" w:rsidRPr="008F3A55" w:rsidRDefault="008F3A55" w:rsidP="008F3A55">
      <w:pPr>
        <w:numPr>
          <w:ilvl w:val="0"/>
          <w:numId w:val="89"/>
        </w:num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pasted into another</w:t>
      </w:r>
    </w:p>
    <w:p w14:paraId="08D54569" w14:textId="77777777" w:rsidR="008F3A55" w:rsidRPr="008F3A55" w:rsidRDefault="008F3A55" w:rsidP="008F3A55">
      <w:pPr>
        <w:numPr>
          <w:ilvl w:val="0"/>
          <w:numId w:val="89"/>
        </w:num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and immediately formatted correctly</w:t>
      </w:r>
    </w:p>
    <w:p w14:paraId="78D48DF4" w14:textId="77777777" w:rsidR="008F3A55" w:rsidRPr="008F3A55" w:rsidRDefault="008F3A55" w:rsidP="008F3A55">
      <w:p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This is especially important for:</w:t>
      </w:r>
    </w:p>
    <w:p w14:paraId="0D56CE6B" w14:textId="77777777" w:rsidR="008F3A55" w:rsidRPr="008F3A55" w:rsidRDefault="008F3A55" w:rsidP="008F3A55">
      <w:pPr>
        <w:numPr>
          <w:ilvl w:val="0"/>
          <w:numId w:val="90"/>
        </w:num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recurring recommendations</w:t>
      </w:r>
    </w:p>
    <w:p w14:paraId="56398D40" w14:textId="77777777" w:rsidR="008F3A55" w:rsidRPr="008F3A55" w:rsidRDefault="008F3A55" w:rsidP="008F3A55">
      <w:pPr>
        <w:numPr>
          <w:ilvl w:val="0"/>
          <w:numId w:val="90"/>
        </w:num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standardized notes or info boxes</w:t>
      </w:r>
    </w:p>
    <w:p w14:paraId="78ECBACB" w14:textId="77777777" w:rsidR="008F3A55" w:rsidRPr="008F3A55" w:rsidRDefault="008F3A55" w:rsidP="008F3A55">
      <w:pPr>
        <w:numPr>
          <w:ilvl w:val="0"/>
          <w:numId w:val="90"/>
        </w:num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content from webinars or training sessions</w:t>
      </w:r>
    </w:p>
    <w:p w14:paraId="62B935F8" w14:textId="77777777" w:rsidR="008F3A55" w:rsidRPr="008F3A55" w:rsidRDefault="008F3A55" w:rsidP="008F3A55">
      <w:pPr>
        <w:spacing w:before="100" w:beforeAutospacing="1" w:after="100" w:afterAutospacing="1" w:line="240" w:lineRule="auto"/>
        <w:outlineLvl w:val="1"/>
        <w:rPr>
          <w:rFonts w:ascii="Times New Roman" w:eastAsia="Times New Roman" w:hAnsi="Times New Roman" w:cs="Times New Roman"/>
          <w:b/>
          <w:bCs/>
          <w:kern w:val="0"/>
          <w:sz w:val="36"/>
          <w:szCs w:val="36"/>
          <w:lang w:eastAsia="de-DE"/>
          <w14:ligatures w14:val="none"/>
        </w:rPr>
      </w:pPr>
      <w:r w:rsidRPr="008F3A55">
        <w:rPr>
          <w:rFonts w:ascii="Times New Roman" w:eastAsia="Times New Roman" w:hAnsi="Times New Roman" w:cs="Times New Roman"/>
          <w:b/>
          <w:bCs/>
          <w:kern w:val="0"/>
          <w:sz w:val="36"/>
          <w:szCs w:val="36"/>
          <w:lang w:eastAsia="de-DE"/>
          <w14:ligatures w14:val="none"/>
        </w:rPr>
        <w:t>9. Lieferumfang, Übergabe &amp; Dokumentation</w:t>
      </w:r>
    </w:p>
    <w:p w14:paraId="76585E41" w14:textId="77777777" w:rsidR="008F3A55" w:rsidRPr="008F3A55" w:rsidRDefault="008F3A55" w:rsidP="008F3A55">
      <w:pPr>
        <w:spacing w:before="100" w:beforeAutospacing="1" w:after="100" w:afterAutospacing="1" w:line="240" w:lineRule="auto"/>
        <w:outlineLvl w:val="1"/>
        <w:rPr>
          <w:rFonts w:ascii="Times New Roman" w:eastAsia="Times New Roman" w:hAnsi="Times New Roman" w:cs="Times New Roman"/>
          <w:b/>
          <w:bCs/>
          <w:kern w:val="0"/>
          <w:sz w:val="36"/>
          <w:szCs w:val="36"/>
          <w:lang w:eastAsia="de-DE"/>
          <w14:ligatures w14:val="none"/>
        </w:rPr>
      </w:pPr>
      <w:r w:rsidRPr="008F3A55">
        <w:rPr>
          <w:rFonts w:ascii="Times New Roman" w:eastAsia="Times New Roman" w:hAnsi="Times New Roman" w:cs="Times New Roman"/>
          <w:b/>
          <w:bCs/>
          <w:kern w:val="0"/>
          <w:sz w:val="36"/>
          <w:szCs w:val="36"/>
          <w:lang w:eastAsia="de-DE"/>
          <w14:ligatures w14:val="none"/>
        </w:rPr>
        <w:t>9. Deliverables, Handover &amp; Documentation</w:t>
      </w:r>
    </w:p>
    <w:p w14:paraId="3724EAC9" w14:textId="77777777" w:rsidR="008F3A55" w:rsidRPr="008F3A55" w:rsidRDefault="008F3A55" w:rsidP="008F3A55">
      <w:pPr>
        <w:spacing w:before="100" w:beforeAutospacing="1" w:after="100" w:afterAutospacing="1" w:line="240" w:lineRule="auto"/>
        <w:outlineLvl w:val="2"/>
        <w:rPr>
          <w:rFonts w:ascii="Times New Roman" w:eastAsia="Times New Roman" w:hAnsi="Times New Roman" w:cs="Times New Roman"/>
          <w:b/>
          <w:bCs/>
          <w:kern w:val="0"/>
          <w:sz w:val="27"/>
          <w:szCs w:val="27"/>
          <w:lang w:eastAsia="de-DE"/>
          <w14:ligatures w14:val="none"/>
        </w:rPr>
      </w:pPr>
      <w:r w:rsidRPr="008F3A55">
        <w:rPr>
          <w:rFonts w:ascii="Times New Roman" w:eastAsia="Times New Roman" w:hAnsi="Times New Roman" w:cs="Times New Roman"/>
          <w:b/>
          <w:bCs/>
          <w:kern w:val="0"/>
          <w:sz w:val="27"/>
          <w:szCs w:val="27"/>
          <w:lang w:eastAsia="de-DE"/>
          <w14:ligatures w14:val="none"/>
        </w:rPr>
        <w:t>Deutsch</w:t>
      </w:r>
    </w:p>
    <w:p w14:paraId="1E4FEE93" w14:textId="77777777" w:rsidR="008F3A55" w:rsidRPr="008F3A55" w:rsidRDefault="008F3A55" w:rsidP="008F3A55">
      <w:p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 xml:space="preserve">Dieses Kapitel definiert den erwarteten </w:t>
      </w:r>
      <w:r w:rsidRPr="008F3A55">
        <w:rPr>
          <w:rFonts w:ascii="Times New Roman" w:eastAsia="Times New Roman" w:hAnsi="Times New Roman" w:cs="Times New Roman"/>
          <w:b/>
          <w:bCs/>
          <w:kern w:val="0"/>
          <w:lang w:eastAsia="de-DE"/>
          <w14:ligatures w14:val="none"/>
        </w:rPr>
        <w:t>Lieferumfang</w:t>
      </w:r>
      <w:r w:rsidRPr="008F3A55">
        <w:rPr>
          <w:rFonts w:ascii="Times New Roman" w:eastAsia="Times New Roman" w:hAnsi="Times New Roman" w:cs="Times New Roman"/>
          <w:kern w:val="0"/>
          <w:lang w:eastAsia="de-DE"/>
          <w14:ligatures w14:val="none"/>
        </w:rPr>
        <w:t>, die Art der Übergabe sowie die notwendige Dokumentation zur nachhaltigen Nutzung der Microsoft-Word-Dokumentenvorlage.</w:t>
      </w:r>
    </w:p>
    <w:p w14:paraId="7B8030CD" w14:textId="77777777" w:rsidR="008F3A55" w:rsidRPr="008F3A55" w:rsidRDefault="008F3A55" w:rsidP="008F3A55">
      <w:pPr>
        <w:spacing w:before="100" w:beforeAutospacing="1" w:after="100" w:afterAutospacing="1" w:line="240" w:lineRule="auto"/>
        <w:outlineLvl w:val="3"/>
        <w:rPr>
          <w:rFonts w:ascii="Times New Roman" w:eastAsia="Times New Roman" w:hAnsi="Times New Roman" w:cs="Times New Roman"/>
          <w:b/>
          <w:bCs/>
          <w:kern w:val="0"/>
          <w:lang w:eastAsia="de-DE"/>
          <w14:ligatures w14:val="none"/>
        </w:rPr>
      </w:pPr>
      <w:r w:rsidRPr="008F3A55">
        <w:rPr>
          <w:rFonts w:ascii="Times New Roman" w:eastAsia="Times New Roman" w:hAnsi="Times New Roman" w:cs="Times New Roman"/>
          <w:b/>
          <w:bCs/>
          <w:kern w:val="0"/>
          <w:lang w:eastAsia="de-DE"/>
          <w14:ligatures w14:val="none"/>
        </w:rPr>
        <w:t>9.1 Lieferumfang</w:t>
      </w:r>
    </w:p>
    <w:p w14:paraId="7FDD1989" w14:textId="77777777" w:rsidR="008F3A55" w:rsidRPr="008F3A55" w:rsidRDefault="008F3A55" w:rsidP="008F3A55">
      <w:p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Der finale Lieferumfang umfasst mindestens:</w:t>
      </w:r>
    </w:p>
    <w:p w14:paraId="6029A0B7" w14:textId="77777777" w:rsidR="008F3A55" w:rsidRPr="008F3A55" w:rsidRDefault="008F3A55" w:rsidP="008F3A55">
      <w:pPr>
        <w:numPr>
          <w:ilvl w:val="0"/>
          <w:numId w:val="91"/>
        </w:num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b/>
          <w:bCs/>
          <w:kern w:val="0"/>
          <w:lang w:eastAsia="de-DE"/>
          <w14:ligatures w14:val="none"/>
        </w:rPr>
        <w:t>eine Microsoft-Word-Dokumentenvorlage (.dotx)</w:t>
      </w:r>
      <w:r w:rsidRPr="008F3A55">
        <w:rPr>
          <w:rFonts w:ascii="Times New Roman" w:eastAsia="Times New Roman" w:hAnsi="Times New Roman" w:cs="Times New Roman"/>
          <w:kern w:val="0"/>
          <w:lang w:eastAsia="de-DE"/>
          <w14:ligatures w14:val="none"/>
        </w:rPr>
        <w:br/>
        <w:t>– vollständig umgesetzt gemäß diesem Briefing</w:t>
      </w:r>
      <w:r w:rsidRPr="008F3A55">
        <w:rPr>
          <w:rFonts w:ascii="Times New Roman" w:eastAsia="Times New Roman" w:hAnsi="Times New Roman" w:cs="Times New Roman"/>
          <w:kern w:val="0"/>
          <w:lang w:eastAsia="de-DE"/>
          <w14:ligatures w14:val="none"/>
        </w:rPr>
        <w:br/>
        <w:t>– inkl. aller definierten Formatvorlagen</w:t>
      </w:r>
    </w:p>
    <w:p w14:paraId="380787BD" w14:textId="77777777" w:rsidR="008F3A55" w:rsidRPr="008F3A55" w:rsidRDefault="008F3A55" w:rsidP="008F3A55">
      <w:pPr>
        <w:numPr>
          <w:ilvl w:val="0"/>
          <w:numId w:val="91"/>
        </w:num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b/>
          <w:bCs/>
          <w:kern w:val="0"/>
          <w:lang w:eastAsia="de-DE"/>
          <w14:ligatures w14:val="none"/>
        </w:rPr>
        <w:t>eine Beispiel-Dokumentdatei (.docx)</w:t>
      </w:r>
      <w:r w:rsidRPr="008F3A55">
        <w:rPr>
          <w:rFonts w:ascii="Times New Roman" w:eastAsia="Times New Roman" w:hAnsi="Times New Roman" w:cs="Times New Roman"/>
          <w:kern w:val="0"/>
          <w:lang w:eastAsia="de-DE"/>
          <w14:ligatures w14:val="none"/>
        </w:rPr>
        <w:br/>
        <w:t>– zur Demonstration der Anwendung</w:t>
      </w:r>
      <w:r w:rsidRPr="008F3A55">
        <w:rPr>
          <w:rFonts w:ascii="Times New Roman" w:eastAsia="Times New Roman" w:hAnsi="Times New Roman" w:cs="Times New Roman"/>
          <w:kern w:val="0"/>
          <w:lang w:eastAsia="de-DE"/>
          <w14:ligatures w14:val="none"/>
        </w:rPr>
        <w:br/>
        <w:t>– mit exemplarischen Inhalten (Überschriften, Fließtext, Infoboxen, Listen etc.)</w:t>
      </w:r>
    </w:p>
    <w:p w14:paraId="13EF2FC9" w14:textId="77777777" w:rsidR="008F3A55" w:rsidRPr="008F3A55" w:rsidRDefault="008F3A55" w:rsidP="008F3A55">
      <w:pPr>
        <w:numPr>
          <w:ilvl w:val="0"/>
          <w:numId w:val="91"/>
        </w:num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b/>
          <w:bCs/>
          <w:kern w:val="0"/>
          <w:lang w:eastAsia="de-DE"/>
          <w14:ligatures w14:val="none"/>
        </w:rPr>
        <w:t>integrierte oder mitgelieferte Icons</w:t>
      </w:r>
      <w:r w:rsidRPr="008F3A55">
        <w:rPr>
          <w:rFonts w:ascii="Times New Roman" w:eastAsia="Times New Roman" w:hAnsi="Times New Roman" w:cs="Times New Roman"/>
          <w:kern w:val="0"/>
          <w:lang w:eastAsia="de-DE"/>
          <w14:ligatures w14:val="none"/>
        </w:rPr>
        <w:br/>
        <w:t>– basierend auf den bereitgestellten LordIcon-Assets</w:t>
      </w:r>
      <w:r w:rsidRPr="008F3A55">
        <w:rPr>
          <w:rFonts w:ascii="Times New Roman" w:eastAsia="Times New Roman" w:hAnsi="Times New Roman" w:cs="Times New Roman"/>
          <w:kern w:val="0"/>
          <w:lang w:eastAsia="de-DE"/>
          <w14:ligatures w14:val="none"/>
        </w:rPr>
        <w:br/>
        <w:t>– korrekt eingebunden und einsatzbereit</w:t>
      </w:r>
    </w:p>
    <w:p w14:paraId="5A08E87E" w14:textId="77777777" w:rsidR="008F3A55" w:rsidRPr="008F3A55" w:rsidRDefault="008F3A55" w:rsidP="008F3A55">
      <w:pPr>
        <w:spacing w:before="100" w:beforeAutospacing="1" w:after="100" w:afterAutospacing="1" w:line="240" w:lineRule="auto"/>
        <w:outlineLvl w:val="3"/>
        <w:rPr>
          <w:rFonts w:ascii="Times New Roman" w:eastAsia="Times New Roman" w:hAnsi="Times New Roman" w:cs="Times New Roman"/>
          <w:b/>
          <w:bCs/>
          <w:kern w:val="0"/>
          <w:lang w:eastAsia="de-DE"/>
          <w14:ligatures w14:val="none"/>
        </w:rPr>
      </w:pPr>
      <w:r w:rsidRPr="008F3A55">
        <w:rPr>
          <w:rFonts w:ascii="Times New Roman" w:eastAsia="Times New Roman" w:hAnsi="Times New Roman" w:cs="Times New Roman"/>
          <w:b/>
          <w:bCs/>
          <w:kern w:val="0"/>
          <w:lang w:eastAsia="de-DE"/>
          <w14:ligatures w14:val="none"/>
        </w:rPr>
        <w:t>9.2 Übergabe &amp; Installation</w:t>
      </w:r>
    </w:p>
    <w:p w14:paraId="22CC05A3" w14:textId="77777777" w:rsidR="008F3A55" w:rsidRPr="008F3A55" w:rsidRDefault="008F3A55" w:rsidP="008F3A55">
      <w:p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Die Übergabe der Vorlage erfolgt in digitaler Form.</w:t>
      </w:r>
    </w:p>
    <w:p w14:paraId="08010C38" w14:textId="77777777" w:rsidR="008F3A55" w:rsidRPr="008F3A55" w:rsidRDefault="008F3A55" w:rsidP="008F3A55">
      <w:p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Anforderungen:</w:t>
      </w:r>
    </w:p>
    <w:p w14:paraId="2B3E7731" w14:textId="77777777" w:rsidR="008F3A55" w:rsidRPr="008F3A55" w:rsidRDefault="008F3A55" w:rsidP="008F3A55">
      <w:pPr>
        <w:numPr>
          <w:ilvl w:val="0"/>
          <w:numId w:val="92"/>
        </w:num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sofort einsatzbereit ohne technische Nacharbeiten</w:t>
      </w:r>
    </w:p>
    <w:p w14:paraId="166F6B25" w14:textId="77777777" w:rsidR="008F3A55" w:rsidRPr="008F3A55" w:rsidRDefault="008F3A55" w:rsidP="008F3A55">
      <w:pPr>
        <w:numPr>
          <w:ilvl w:val="0"/>
          <w:numId w:val="92"/>
        </w:num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klare Struktur der gelieferten Dateien</w:t>
      </w:r>
    </w:p>
    <w:p w14:paraId="4B6E23D6" w14:textId="77777777" w:rsidR="008F3A55" w:rsidRPr="008F3A55" w:rsidRDefault="008F3A55" w:rsidP="008F3A55">
      <w:pPr>
        <w:numPr>
          <w:ilvl w:val="0"/>
          <w:numId w:val="92"/>
        </w:num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lastRenderedPageBreak/>
        <w:t>kompatibel mit Standard-Word-Installationen</w:t>
      </w:r>
    </w:p>
    <w:p w14:paraId="5B61A7D3" w14:textId="77777777" w:rsidR="008F3A55" w:rsidRPr="008F3A55" w:rsidRDefault="008F3A55" w:rsidP="008F3A55">
      <w:p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Optional (falls sinnvoll):</w:t>
      </w:r>
    </w:p>
    <w:p w14:paraId="4C7036BF" w14:textId="77777777" w:rsidR="008F3A55" w:rsidRPr="008F3A55" w:rsidRDefault="008F3A55" w:rsidP="008F3A55">
      <w:pPr>
        <w:numPr>
          <w:ilvl w:val="0"/>
          <w:numId w:val="93"/>
        </w:num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kurze Anleitung zur Installation der Vorlage im Word-Vorlagenverzeichnis</w:t>
      </w:r>
    </w:p>
    <w:p w14:paraId="07F12936" w14:textId="77777777" w:rsidR="008F3A55" w:rsidRPr="008F3A55" w:rsidRDefault="008F3A55" w:rsidP="008F3A55">
      <w:pPr>
        <w:spacing w:before="100" w:beforeAutospacing="1" w:after="100" w:afterAutospacing="1" w:line="240" w:lineRule="auto"/>
        <w:outlineLvl w:val="3"/>
        <w:rPr>
          <w:rFonts w:ascii="Times New Roman" w:eastAsia="Times New Roman" w:hAnsi="Times New Roman" w:cs="Times New Roman"/>
          <w:b/>
          <w:bCs/>
          <w:kern w:val="0"/>
          <w:lang w:eastAsia="de-DE"/>
          <w14:ligatures w14:val="none"/>
        </w:rPr>
      </w:pPr>
      <w:r w:rsidRPr="008F3A55">
        <w:rPr>
          <w:rFonts w:ascii="Times New Roman" w:eastAsia="Times New Roman" w:hAnsi="Times New Roman" w:cs="Times New Roman"/>
          <w:b/>
          <w:bCs/>
          <w:kern w:val="0"/>
          <w:lang w:eastAsia="de-DE"/>
          <w14:ligatures w14:val="none"/>
        </w:rPr>
        <w:t>9.3 Dokumentation &amp; Nutzungshinweise</w:t>
      </w:r>
    </w:p>
    <w:p w14:paraId="49C6BEB4" w14:textId="77777777" w:rsidR="008F3A55" w:rsidRPr="008F3A55" w:rsidRDefault="008F3A55" w:rsidP="008F3A55">
      <w:p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 xml:space="preserve">Zur nachhaltigen Nutzung wird eine </w:t>
      </w:r>
      <w:r w:rsidRPr="008F3A55">
        <w:rPr>
          <w:rFonts w:ascii="Times New Roman" w:eastAsia="Times New Roman" w:hAnsi="Times New Roman" w:cs="Times New Roman"/>
          <w:b/>
          <w:bCs/>
          <w:kern w:val="0"/>
          <w:lang w:eastAsia="de-DE"/>
          <w14:ligatures w14:val="none"/>
        </w:rPr>
        <w:t>kurze, verständliche Dokumentation</w:t>
      </w:r>
      <w:r w:rsidRPr="008F3A55">
        <w:rPr>
          <w:rFonts w:ascii="Times New Roman" w:eastAsia="Times New Roman" w:hAnsi="Times New Roman" w:cs="Times New Roman"/>
          <w:kern w:val="0"/>
          <w:lang w:eastAsia="de-DE"/>
          <w14:ligatures w14:val="none"/>
        </w:rPr>
        <w:t xml:space="preserve"> erwartet, die erklärt:</w:t>
      </w:r>
    </w:p>
    <w:p w14:paraId="688EE12B" w14:textId="77777777" w:rsidR="008F3A55" w:rsidRPr="008F3A55" w:rsidRDefault="008F3A55" w:rsidP="008F3A55">
      <w:pPr>
        <w:numPr>
          <w:ilvl w:val="0"/>
          <w:numId w:val="94"/>
        </w:num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Grundlogik des Formatvorlagen-Systems</w:t>
      </w:r>
    </w:p>
    <w:p w14:paraId="4C613065" w14:textId="77777777" w:rsidR="008F3A55" w:rsidRPr="008F3A55" w:rsidRDefault="008F3A55" w:rsidP="008F3A55">
      <w:pPr>
        <w:numPr>
          <w:ilvl w:val="0"/>
          <w:numId w:val="94"/>
        </w:num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empfohlene Arbeitsweise (Rohtext → Formatvorlagen)</w:t>
      </w:r>
    </w:p>
    <w:p w14:paraId="478A839C" w14:textId="77777777" w:rsidR="008F3A55" w:rsidRPr="008F3A55" w:rsidRDefault="008F3A55" w:rsidP="008F3A55">
      <w:pPr>
        <w:numPr>
          <w:ilvl w:val="0"/>
          <w:numId w:val="94"/>
        </w:num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Einsatz der Infoboxen und Icons</w:t>
      </w:r>
    </w:p>
    <w:p w14:paraId="27E7C73F" w14:textId="77777777" w:rsidR="008F3A55" w:rsidRPr="008F3A55" w:rsidRDefault="008F3A55" w:rsidP="008F3A55">
      <w:pPr>
        <w:numPr>
          <w:ilvl w:val="0"/>
          <w:numId w:val="94"/>
        </w:num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typische Anwendungsbeispiele</w:t>
      </w:r>
    </w:p>
    <w:p w14:paraId="01D391FC" w14:textId="77777777" w:rsidR="008F3A55" w:rsidRPr="008F3A55" w:rsidRDefault="008F3A55" w:rsidP="008F3A55">
      <w:pPr>
        <w:numPr>
          <w:ilvl w:val="0"/>
          <w:numId w:val="94"/>
        </w:num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häufige Fehler und wie sie vermieden werden</w:t>
      </w:r>
    </w:p>
    <w:p w14:paraId="2C9418B6" w14:textId="77777777" w:rsidR="008F3A55" w:rsidRPr="008F3A55" w:rsidRDefault="008F3A55" w:rsidP="008F3A55">
      <w:p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Diese Dokumentation soll:</w:t>
      </w:r>
    </w:p>
    <w:p w14:paraId="4884BF62" w14:textId="77777777" w:rsidR="008F3A55" w:rsidRPr="008F3A55" w:rsidRDefault="008F3A55" w:rsidP="008F3A55">
      <w:pPr>
        <w:numPr>
          <w:ilvl w:val="0"/>
          <w:numId w:val="95"/>
        </w:num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verständlich für Nicht-Designer sein</w:t>
      </w:r>
    </w:p>
    <w:p w14:paraId="27AEE519" w14:textId="77777777" w:rsidR="008F3A55" w:rsidRPr="008F3A55" w:rsidRDefault="008F3A55" w:rsidP="008F3A55">
      <w:pPr>
        <w:numPr>
          <w:ilvl w:val="0"/>
          <w:numId w:val="95"/>
        </w:num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kompakt, aber praxisnah</w:t>
      </w:r>
    </w:p>
    <w:p w14:paraId="7B97C965" w14:textId="77777777" w:rsidR="008F3A55" w:rsidRPr="008F3A55" w:rsidRDefault="008F3A55" w:rsidP="008F3A55">
      <w:pPr>
        <w:numPr>
          <w:ilvl w:val="0"/>
          <w:numId w:val="95"/>
        </w:num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idealerweise selbst mit der Vorlage erstellt sein</w:t>
      </w:r>
    </w:p>
    <w:p w14:paraId="09161551" w14:textId="77777777" w:rsidR="008F3A55" w:rsidRPr="008F3A55" w:rsidRDefault="008F3A55" w:rsidP="008F3A55">
      <w:pPr>
        <w:spacing w:before="100" w:beforeAutospacing="1" w:after="100" w:afterAutospacing="1" w:line="240" w:lineRule="auto"/>
        <w:outlineLvl w:val="3"/>
        <w:rPr>
          <w:rFonts w:ascii="Times New Roman" w:eastAsia="Times New Roman" w:hAnsi="Times New Roman" w:cs="Times New Roman"/>
          <w:b/>
          <w:bCs/>
          <w:kern w:val="0"/>
          <w:lang w:eastAsia="de-DE"/>
          <w14:ligatures w14:val="none"/>
        </w:rPr>
      </w:pPr>
      <w:r w:rsidRPr="008F3A55">
        <w:rPr>
          <w:rFonts w:ascii="Times New Roman" w:eastAsia="Times New Roman" w:hAnsi="Times New Roman" w:cs="Times New Roman"/>
          <w:b/>
          <w:bCs/>
          <w:kern w:val="0"/>
          <w:lang w:eastAsia="de-DE"/>
          <w14:ligatures w14:val="none"/>
        </w:rPr>
        <w:t>9.4 Weiterentwicklung &amp; Anpassbarkeit</w:t>
      </w:r>
    </w:p>
    <w:p w14:paraId="2F3C6E03" w14:textId="77777777" w:rsidR="008F3A55" w:rsidRPr="008F3A55" w:rsidRDefault="008F3A55" w:rsidP="008F3A55">
      <w:p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Die Vorlage muss so aufgebaut sein, dass sie:</w:t>
      </w:r>
    </w:p>
    <w:p w14:paraId="3C553BA9" w14:textId="77777777" w:rsidR="008F3A55" w:rsidRPr="008F3A55" w:rsidRDefault="008F3A55" w:rsidP="008F3A55">
      <w:pPr>
        <w:numPr>
          <w:ilvl w:val="0"/>
          <w:numId w:val="96"/>
        </w:num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intern weiterentwickelt werden kann</w:t>
      </w:r>
    </w:p>
    <w:p w14:paraId="2CDEA2AE" w14:textId="77777777" w:rsidR="008F3A55" w:rsidRPr="008F3A55" w:rsidRDefault="008F3A55" w:rsidP="008F3A55">
      <w:pPr>
        <w:numPr>
          <w:ilvl w:val="0"/>
          <w:numId w:val="96"/>
        </w:num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bei Bedarf angepasst oder erweitert werden kann</w:t>
      </w:r>
    </w:p>
    <w:p w14:paraId="7413B058" w14:textId="77777777" w:rsidR="008F3A55" w:rsidRPr="008F3A55" w:rsidRDefault="008F3A55" w:rsidP="008F3A55">
      <w:pPr>
        <w:numPr>
          <w:ilvl w:val="0"/>
          <w:numId w:val="96"/>
        </w:num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nicht von externen Dienstleistern abhängig macht</w:t>
      </w:r>
    </w:p>
    <w:p w14:paraId="32611695" w14:textId="77777777" w:rsidR="008F3A55" w:rsidRPr="008F3A55" w:rsidRDefault="008F3A55" w:rsidP="008F3A55">
      <w:pPr>
        <w:spacing w:before="100" w:beforeAutospacing="1" w:after="100" w:afterAutospacing="1" w:line="240" w:lineRule="auto"/>
        <w:outlineLvl w:val="3"/>
        <w:rPr>
          <w:rFonts w:ascii="Times New Roman" w:eastAsia="Times New Roman" w:hAnsi="Times New Roman" w:cs="Times New Roman"/>
          <w:b/>
          <w:bCs/>
          <w:kern w:val="0"/>
          <w:lang w:eastAsia="de-DE"/>
          <w14:ligatures w14:val="none"/>
        </w:rPr>
      </w:pPr>
      <w:r w:rsidRPr="008F3A55">
        <w:rPr>
          <w:rFonts w:ascii="Times New Roman" w:eastAsia="Times New Roman" w:hAnsi="Times New Roman" w:cs="Times New Roman"/>
          <w:b/>
          <w:bCs/>
          <w:kern w:val="0"/>
          <w:lang w:eastAsia="de-DE"/>
          <w14:ligatures w14:val="none"/>
        </w:rPr>
        <w:t>9.5 Bereitstellung zusätzlicher Assets &amp; Abstimmung (Ergänzung)</w:t>
      </w:r>
    </w:p>
    <w:p w14:paraId="51AC1A49" w14:textId="77777777" w:rsidR="008F3A55" w:rsidRPr="008F3A55" w:rsidRDefault="008F3A55" w:rsidP="008F3A55">
      <w:p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 xml:space="preserve">Zusätzlich zu den im Briefing beschriebenen Anforderungen können von unserer Seite </w:t>
      </w:r>
      <w:r w:rsidRPr="008F3A55">
        <w:rPr>
          <w:rFonts w:ascii="Times New Roman" w:eastAsia="Times New Roman" w:hAnsi="Times New Roman" w:cs="Times New Roman"/>
          <w:b/>
          <w:bCs/>
          <w:kern w:val="0"/>
          <w:lang w:eastAsia="de-DE"/>
          <w14:ligatures w14:val="none"/>
        </w:rPr>
        <w:t>weitere Assets nach Bedarf bereitgestellt werden</w:t>
      </w:r>
      <w:r w:rsidRPr="008F3A55">
        <w:rPr>
          <w:rFonts w:ascii="Times New Roman" w:eastAsia="Times New Roman" w:hAnsi="Times New Roman" w:cs="Times New Roman"/>
          <w:kern w:val="0"/>
          <w:lang w:eastAsia="de-DE"/>
          <w14:ligatures w14:val="none"/>
        </w:rPr>
        <w:t>, insbesondere:</w:t>
      </w:r>
    </w:p>
    <w:p w14:paraId="52793949" w14:textId="77777777" w:rsidR="008F3A55" w:rsidRPr="008F3A55" w:rsidRDefault="008F3A55" w:rsidP="008F3A55">
      <w:pPr>
        <w:numPr>
          <w:ilvl w:val="0"/>
          <w:numId w:val="97"/>
        </w:num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b/>
          <w:bCs/>
          <w:kern w:val="0"/>
          <w:lang w:eastAsia="de-DE"/>
          <w14:ligatures w14:val="none"/>
        </w:rPr>
        <w:t>Info-Icons aus der LordIcon-Bibliothek</w:t>
      </w:r>
    </w:p>
    <w:p w14:paraId="0F978C66" w14:textId="77777777" w:rsidR="008F3A55" w:rsidRPr="008F3A55" w:rsidRDefault="008F3A55" w:rsidP="008F3A55">
      <w:pPr>
        <w:numPr>
          <w:ilvl w:val="0"/>
          <w:numId w:val="97"/>
        </w:num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Icons in den definierten Corporate-Farben (Schwarz, Dunkelblau, Orange bzw. entsprechende Akzentfarben)</w:t>
      </w:r>
    </w:p>
    <w:p w14:paraId="43F1E797" w14:textId="77777777" w:rsidR="008F3A55" w:rsidRPr="008F3A55" w:rsidRDefault="008F3A55" w:rsidP="008F3A55">
      <w:pPr>
        <w:numPr>
          <w:ilvl w:val="0"/>
          <w:numId w:val="97"/>
        </w:num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Icons für unterschiedliche Infobox-Typen (z. B. Hinweis, Tipp, Empfehlung, Wichtig, Praxisbeispiel)</w:t>
      </w:r>
    </w:p>
    <w:p w14:paraId="324E7116" w14:textId="77777777" w:rsidR="008F3A55" w:rsidRPr="008F3A55" w:rsidRDefault="008F3A55" w:rsidP="008F3A55">
      <w:p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 xml:space="preserve">Die Auswahl und Bereitstellung dieser Icons erfolgt </w:t>
      </w:r>
      <w:r w:rsidRPr="008F3A55">
        <w:rPr>
          <w:rFonts w:ascii="Times New Roman" w:eastAsia="Times New Roman" w:hAnsi="Times New Roman" w:cs="Times New Roman"/>
          <w:b/>
          <w:bCs/>
          <w:kern w:val="0"/>
          <w:lang w:eastAsia="de-DE"/>
          <w14:ligatures w14:val="none"/>
        </w:rPr>
        <w:t>anforderungsbezogen im Projektverlauf</w:t>
      </w:r>
      <w:r w:rsidRPr="008F3A55">
        <w:rPr>
          <w:rFonts w:ascii="Times New Roman" w:eastAsia="Times New Roman" w:hAnsi="Times New Roman" w:cs="Times New Roman"/>
          <w:kern w:val="0"/>
          <w:lang w:eastAsia="de-DE"/>
          <w14:ligatures w14:val="none"/>
        </w:rPr>
        <w:t>, sofern dies für die Umsetzung sinnvoll oder notwendig ist.</w:t>
      </w:r>
    </w:p>
    <w:p w14:paraId="06551BAF" w14:textId="77777777" w:rsidR="008F3A55" w:rsidRPr="008F3A55" w:rsidRDefault="008F3A55" w:rsidP="008F3A55">
      <w:p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Sollten während der Umsetzung:</w:t>
      </w:r>
    </w:p>
    <w:p w14:paraId="0A13AF04" w14:textId="77777777" w:rsidR="008F3A55" w:rsidRPr="008F3A55" w:rsidRDefault="008F3A55" w:rsidP="008F3A55">
      <w:pPr>
        <w:numPr>
          <w:ilvl w:val="0"/>
          <w:numId w:val="98"/>
        </w:num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Anforderungen unklar sein,</w:t>
      </w:r>
    </w:p>
    <w:p w14:paraId="302DE6E6" w14:textId="77777777" w:rsidR="008F3A55" w:rsidRPr="008F3A55" w:rsidRDefault="008F3A55" w:rsidP="008F3A55">
      <w:pPr>
        <w:numPr>
          <w:ilvl w:val="0"/>
          <w:numId w:val="98"/>
        </w:num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Interpretationsspielräume bestehen,</w:t>
      </w:r>
    </w:p>
    <w:p w14:paraId="6BFFD31A" w14:textId="77777777" w:rsidR="008F3A55" w:rsidRPr="008F3A55" w:rsidRDefault="008F3A55" w:rsidP="008F3A55">
      <w:pPr>
        <w:numPr>
          <w:ilvl w:val="0"/>
          <w:numId w:val="98"/>
        </w:num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oder Design- bzw. Funktionsentscheidungen getroffen werden müssen,</w:t>
      </w:r>
    </w:p>
    <w:p w14:paraId="50528C92" w14:textId="77777777" w:rsidR="008F3A55" w:rsidRPr="008F3A55" w:rsidRDefault="008F3A55" w:rsidP="008F3A55">
      <w:p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lastRenderedPageBreak/>
        <w:t xml:space="preserve">wird ausdrücklich darum gebeten, </w:t>
      </w:r>
      <w:r w:rsidRPr="008F3A55">
        <w:rPr>
          <w:rFonts w:ascii="Times New Roman" w:eastAsia="Times New Roman" w:hAnsi="Times New Roman" w:cs="Times New Roman"/>
          <w:b/>
          <w:bCs/>
          <w:kern w:val="0"/>
          <w:lang w:eastAsia="de-DE"/>
          <w14:ligatures w14:val="none"/>
        </w:rPr>
        <w:t>Rückfragen zu stellen und Anforderungen zu präzisieren</w:t>
      </w:r>
      <w:r w:rsidRPr="008F3A55">
        <w:rPr>
          <w:rFonts w:ascii="Times New Roman" w:eastAsia="Times New Roman" w:hAnsi="Times New Roman" w:cs="Times New Roman"/>
          <w:kern w:val="0"/>
          <w:lang w:eastAsia="de-DE"/>
          <w14:ligatures w14:val="none"/>
        </w:rPr>
        <w:t>, bevor Annahmen getroffen oder Umsetzungen finalisiert werden.</w:t>
      </w:r>
    </w:p>
    <w:p w14:paraId="09E7AE1C" w14:textId="77777777" w:rsidR="008F3A55" w:rsidRPr="008F3A55" w:rsidRDefault="008F3A55" w:rsidP="008F3A55">
      <w:p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 xml:space="preserve">Ziel ist eine </w:t>
      </w:r>
      <w:r w:rsidRPr="008F3A55">
        <w:rPr>
          <w:rFonts w:ascii="Times New Roman" w:eastAsia="Times New Roman" w:hAnsi="Times New Roman" w:cs="Times New Roman"/>
          <w:b/>
          <w:bCs/>
          <w:kern w:val="0"/>
          <w:lang w:eastAsia="de-DE"/>
          <w14:ligatures w14:val="none"/>
        </w:rPr>
        <w:t>enge, pragmatische Abstimmung</w:t>
      </w:r>
      <w:r w:rsidRPr="008F3A55">
        <w:rPr>
          <w:rFonts w:ascii="Times New Roman" w:eastAsia="Times New Roman" w:hAnsi="Times New Roman" w:cs="Times New Roman"/>
          <w:kern w:val="0"/>
          <w:lang w:eastAsia="de-DE"/>
          <w14:ligatures w14:val="none"/>
        </w:rPr>
        <w:t>, um sicherzustellen, dass die finale Dokumentenvorlage fachlich, technisch und gestalterisch exakt den Erwartungen entspricht.</w:t>
      </w:r>
    </w:p>
    <w:p w14:paraId="180F1F52" w14:textId="77777777" w:rsidR="008F3A55" w:rsidRPr="008F3A55" w:rsidRDefault="008F3A55" w:rsidP="008F3A55">
      <w:pPr>
        <w:spacing w:before="100" w:beforeAutospacing="1" w:after="100" w:afterAutospacing="1" w:line="240" w:lineRule="auto"/>
        <w:outlineLvl w:val="2"/>
        <w:rPr>
          <w:rFonts w:ascii="Times New Roman" w:eastAsia="Times New Roman" w:hAnsi="Times New Roman" w:cs="Times New Roman"/>
          <w:b/>
          <w:bCs/>
          <w:kern w:val="0"/>
          <w:sz w:val="27"/>
          <w:szCs w:val="27"/>
          <w:lang w:eastAsia="de-DE"/>
          <w14:ligatures w14:val="none"/>
        </w:rPr>
      </w:pPr>
      <w:r w:rsidRPr="008F3A55">
        <w:rPr>
          <w:rFonts w:ascii="Times New Roman" w:eastAsia="Times New Roman" w:hAnsi="Times New Roman" w:cs="Times New Roman"/>
          <w:b/>
          <w:bCs/>
          <w:kern w:val="0"/>
          <w:sz w:val="27"/>
          <w:szCs w:val="27"/>
          <w:lang w:eastAsia="de-DE"/>
          <w14:ligatures w14:val="none"/>
        </w:rPr>
        <w:t>English</w:t>
      </w:r>
    </w:p>
    <w:p w14:paraId="17315AA4" w14:textId="77777777" w:rsidR="008F3A55" w:rsidRPr="008F3A55" w:rsidRDefault="008F3A55" w:rsidP="008F3A55">
      <w:p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 xml:space="preserve">This section defines the expected </w:t>
      </w:r>
      <w:r w:rsidRPr="008F3A55">
        <w:rPr>
          <w:rFonts w:ascii="Times New Roman" w:eastAsia="Times New Roman" w:hAnsi="Times New Roman" w:cs="Times New Roman"/>
          <w:b/>
          <w:bCs/>
          <w:kern w:val="0"/>
          <w:lang w:eastAsia="de-DE"/>
          <w14:ligatures w14:val="none"/>
        </w:rPr>
        <w:t>deliverables</w:t>
      </w:r>
      <w:r w:rsidRPr="008F3A55">
        <w:rPr>
          <w:rFonts w:ascii="Times New Roman" w:eastAsia="Times New Roman" w:hAnsi="Times New Roman" w:cs="Times New Roman"/>
          <w:kern w:val="0"/>
          <w:lang w:eastAsia="de-DE"/>
          <w14:ligatures w14:val="none"/>
        </w:rPr>
        <w:t>, handover process, and required documentation to ensure long-term usability of the Microsoft Word document template.</w:t>
      </w:r>
    </w:p>
    <w:p w14:paraId="5B6F14DA" w14:textId="77777777" w:rsidR="008F3A55" w:rsidRPr="008F3A55" w:rsidRDefault="008F3A55" w:rsidP="008F3A55">
      <w:pPr>
        <w:spacing w:before="100" w:beforeAutospacing="1" w:after="100" w:afterAutospacing="1" w:line="240" w:lineRule="auto"/>
        <w:outlineLvl w:val="3"/>
        <w:rPr>
          <w:rFonts w:ascii="Times New Roman" w:eastAsia="Times New Roman" w:hAnsi="Times New Roman" w:cs="Times New Roman"/>
          <w:b/>
          <w:bCs/>
          <w:kern w:val="0"/>
          <w:lang w:eastAsia="de-DE"/>
          <w14:ligatures w14:val="none"/>
        </w:rPr>
      </w:pPr>
      <w:r w:rsidRPr="008F3A55">
        <w:rPr>
          <w:rFonts w:ascii="Times New Roman" w:eastAsia="Times New Roman" w:hAnsi="Times New Roman" w:cs="Times New Roman"/>
          <w:b/>
          <w:bCs/>
          <w:kern w:val="0"/>
          <w:lang w:eastAsia="de-DE"/>
          <w14:ligatures w14:val="none"/>
        </w:rPr>
        <w:t>9.1 Deliverables</w:t>
      </w:r>
    </w:p>
    <w:p w14:paraId="4F7FCFC7" w14:textId="77777777" w:rsidR="008F3A55" w:rsidRPr="008F3A55" w:rsidRDefault="008F3A55" w:rsidP="008F3A55">
      <w:p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The final deliverables must include at least:</w:t>
      </w:r>
    </w:p>
    <w:p w14:paraId="7552E44D" w14:textId="77777777" w:rsidR="008F3A55" w:rsidRPr="008F3A55" w:rsidRDefault="008F3A55" w:rsidP="008F3A55">
      <w:pPr>
        <w:numPr>
          <w:ilvl w:val="0"/>
          <w:numId w:val="99"/>
        </w:num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b/>
          <w:bCs/>
          <w:kern w:val="0"/>
          <w:lang w:eastAsia="de-DE"/>
          <w14:ligatures w14:val="none"/>
        </w:rPr>
        <w:t>one Microsoft Word template (.dotx)</w:t>
      </w:r>
      <w:r w:rsidRPr="008F3A55">
        <w:rPr>
          <w:rFonts w:ascii="Times New Roman" w:eastAsia="Times New Roman" w:hAnsi="Times New Roman" w:cs="Times New Roman"/>
          <w:kern w:val="0"/>
          <w:lang w:eastAsia="de-DE"/>
          <w14:ligatures w14:val="none"/>
        </w:rPr>
        <w:br/>
        <w:t>– fully implemented according to this briefing</w:t>
      </w:r>
      <w:r w:rsidRPr="008F3A55">
        <w:rPr>
          <w:rFonts w:ascii="Times New Roman" w:eastAsia="Times New Roman" w:hAnsi="Times New Roman" w:cs="Times New Roman"/>
          <w:kern w:val="0"/>
          <w:lang w:eastAsia="de-DE"/>
          <w14:ligatures w14:val="none"/>
        </w:rPr>
        <w:br/>
        <w:t>– including all defined styles</w:t>
      </w:r>
    </w:p>
    <w:p w14:paraId="080D441B" w14:textId="77777777" w:rsidR="008F3A55" w:rsidRPr="008F3A55" w:rsidRDefault="008F3A55" w:rsidP="008F3A55">
      <w:pPr>
        <w:numPr>
          <w:ilvl w:val="0"/>
          <w:numId w:val="99"/>
        </w:num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b/>
          <w:bCs/>
          <w:kern w:val="0"/>
          <w:lang w:eastAsia="de-DE"/>
          <w14:ligatures w14:val="none"/>
        </w:rPr>
        <w:t>one example document (.docx)</w:t>
      </w:r>
      <w:r w:rsidRPr="008F3A55">
        <w:rPr>
          <w:rFonts w:ascii="Times New Roman" w:eastAsia="Times New Roman" w:hAnsi="Times New Roman" w:cs="Times New Roman"/>
          <w:kern w:val="0"/>
          <w:lang w:eastAsia="de-DE"/>
          <w14:ligatures w14:val="none"/>
        </w:rPr>
        <w:br/>
        <w:t>– demonstrating proper usage</w:t>
      </w:r>
      <w:r w:rsidRPr="008F3A55">
        <w:rPr>
          <w:rFonts w:ascii="Times New Roman" w:eastAsia="Times New Roman" w:hAnsi="Times New Roman" w:cs="Times New Roman"/>
          <w:kern w:val="0"/>
          <w:lang w:eastAsia="de-DE"/>
          <w14:ligatures w14:val="none"/>
        </w:rPr>
        <w:br/>
        <w:t>– containing sample content (headings, body text, info boxes, lists, etc.)</w:t>
      </w:r>
    </w:p>
    <w:p w14:paraId="7FFA6319" w14:textId="77777777" w:rsidR="008F3A55" w:rsidRPr="008F3A55" w:rsidRDefault="008F3A55" w:rsidP="008F3A55">
      <w:pPr>
        <w:numPr>
          <w:ilvl w:val="0"/>
          <w:numId w:val="99"/>
        </w:num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b/>
          <w:bCs/>
          <w:kern w:val="0"/>
          <w:lang w:eastAsia="de-DE"/>
          <w14:ligatures w14:val="none"/>
        </w:rPr>
        <w:t>integrated or provided icon assets</w:t>
      </w:r>
      <w:r w:rsidRPr="008F3A55">
        <w:rPr>
          <w:rFonts w:ascii="Times New Roman" w:eastAsia="Times New Roman" w:hAnsi="Times New Roman" w:cs="Times New Roman"/>
          <w:kern w:val="0"/>
          <w:lang w:eastAsia="de-DE"/>
          <w14:ligatures w14:val="none"/>
        </w:rPr>
        <w:br/>
        <w:t>– based on the supplied LordIcon resources</w:t>
      </w:r>
      <w:r w:rsidRPr="008F3A55">
        <w:rPr>
          <w:rFonts w:ascii="Times New Roman" w:eastAsia="Times New Roman" w:hAnsi="Times New Roman" w:cs="Times New Roman"/>
          <w:kern w:val="0"/>
          <w:lang w:eastAsia="de-DE"/>
          <w14:ligatures w14:val="none"/>
        </w:rPr>
        <w:br/>
        <w:t>– correctly embedded and ready for use</w:t>
      </w:r>
    </w:p>
    <w:p w14:paraId="43B8A520" w14:textId="77777777" w:rsidR="008F3A55" w:rsidRPr="008F3A55" w:rsidRDefault="008F3A55" w:rsidP="008F3A55">
      <w:pPr>
        <w:spacing w:before="100" w:beforeAutospacing="1" w:after="100" w:afterAutospacing="1" w:line="240" w:lineRule="auto"/>
        <w:outlineLvl w:val="3"/>
        <w:rPr>
          <w:rFonts w:ascii="Times New Roman" w:eastAsia="Times New Roman" w:hAnsi="Times New Roman" w:cs="Times New Roman"/>
          <w:b/>
          <w:bCs/>
          <w:kern w:val="0"/>
          <w:lang w:eastAsia="de-DE"/>
          <w14:ligatures w14:val="none"/>
        </w:rPr>
      </w:pPr>
      <w:r w:rsidRPr="008F3A55">
        <w:rPr>
          <w:rFonts w:ascii="Times New Roman" w:eastAsia="Times New Roman" w:hAnsi="Times New Roman" w:cs="Times New Roman"/>
          <w:b/>
          <w:bCs/>
          <w:kern w:val="0"/>
          <w:lang w:eastAsia="de-DE"/>
          <w14:ligatures w14:val="none"/>
        </w:rPr>
        <w:t>9.2 Handover &amp; Installation</w:t>
      </w:r>
    </w:p>
    <w:p w14:paraId="1DA39DCF" w14:textId="77777777" w:rsidR="008F3A55" w:rsidRPr="008F3A55" w:rsidRDefault="008F3A55" w:rsidP="008F3A55">
      <w:p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The template will be delivered digitally.</w:t>
      </w:r>
    </w:p>
    <w:p w14:paraId="28E9D83B" w14:textId="77777777" w:rsidR="008F3A55" w:rsidRPr="008F3A55" w:rsidRDefault="008F3A55" w:rsidP="008F3A55">
      <w:p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Requirements:</w:t>
      </w:r>
    </w:p>
    <w:p w14:paraId="2E191498" w14:textId="77777777" w:rsidR="008F3A55" w:rsidRPr="008F3A55" w:rsidRDefault="008F3A55" w:rsidP="008F3A55">
      <w:pPr>
        <w:numPr>
          <w:ilvl w:val="0"/>
          <w:numId w:val="100"/>
        </w:num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ready for immediate use without technical adjustments</w:t>
      </w:r>
    </w:p>
    <w:p w14:paraId="1337D7CC" w14:textId="77777777" w:rsidR="008F3A55" w:rsidRPr="008F3A55" w:rsidRDefault="008F3A55" w:rsidP="008F3A55">
      <w:pPr>
        <w:numPr>
          <w:ilvl w:val="0"/>
          <w:numId w:val="100"/>
        </w:num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clearly structured delivery files</w:t>
      </w:r>
    </w:p>
    <w:p w14:paraId="605E7903" w14:textId="77777777" w:rsidR="008F3A55" w:rsidRPr="008F3A55" w:rsidRDefault="008F3A55" w:rsidP="008F3A55">
      <w:pPr>
        <w:numPr>
          <w:ilvl w:val="0"/>
          <w:numId w:val="100"/>
        </w:num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compatible with standard Word installations</w:t>
      </w:r>
    </w:p>
    <w:p w14:paraId="23554202" w14:textId="77777777" w:rsidR="008F3A55" w:rsidRPr="008F3A55" w:rsidRDefault="008F3A55" w:rsidP="008F3A55">
      <w:p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Optional (if applicable):</w:t>
      </w:r>
    </w:p>
    <w:p w14:paraId="18D1F902" w14:textId="77777777" w:rsidR="008F3A55" w:rsidRPr="008F3A55" w:rsidRDefault="008F3A55" w:rsidP="008F3A55">
      <w:pPr>
        <w:numPr>
          <w:ilvl w:val="0"/>
          <w:numId w:val="101"/>
        </w:num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short instructions for installing the template in the Word templates directory</w:t>
      </w:r>
    </w:p>
    <w:p w14:paraId="4A4A70A2" w14:textId="77777777" w:rsidR="008F3A55" w:rsidRPr="008F3A55" w:rsidRDefault="008F3A55" w:rsidP="008F3A55">
      <w:pPr>
        <w:spacing w:before="100" w:beforeAutospacing="1" w:after="100" w:afterAutospacing="1" w:line="240" w:lineRule="auto"/>
        <w:outlineLvl w:val="3"/>
        <w:rPr>
          <w:rFonts w:ascii="Times New Roman" w:eastAsia="Times New Roman" w:hAnsi="Times New Roman" w:cs="Times New Roman"/>
          <w:b/>
          <w:bCs/>
          <w:kern w:val="0"/>
          <w:lang w:eastAsia="de-DE"/>
          <w14:ligatures w14:val="none"/>
        </w:rPr>
      </w:pPr>
      <w:r w:rsidRPr="008F3A55">
        <w:rPr>
          <w:rFonts w:ascii="Times New Roman" w:eastAsia="Times New Roman" w:hAnsi="Times New Roman" w:cs="Times New Roman"/>
          <w:b/>
          <w:bCs/>
          <w:kern w:val="0"/>
          <w:lang w:eastAsia="de-DE"/>
          <w14:ligatures w14:val="none"/>
        </w:rPr>
        <w:t>9.3 Documentation &amp; Usage Guidelines</w:t>
      </w:r>
    </w:p>
    <w:p w14:paraId="24CFC574" w14:textId="77777777" w:rsidR="008F3A55" w:rsidRPr="008F3A55" w:rsidRDefault="008F3A55" w:rsidP="008F3A55">
      <w:p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 xml:space="preserve">A </w:t>
      </w:r>
      <w:r w:rsidRPr="008F3A55">
        <w:rPr>
          <w:rFonts w:ascii="Times New Roman" w:eastAsia="Times New Roman" w:hAnsi="Times New Roman" w:cs="Times New Roman"/>
          <w:b/>
          <w:bCs/>
          <w:kern w:val="0"/>
          <w:lang w:eastAsia="de-DE"/>
          <w14:ligatures w14:val="none"/>
        </w:rPr>
        <w:t>short, easy-to-understand documentation</w:t>
      </w:r>
      <w:r w:rsidRPr="008F3A55">
        <w:rPr>
          <w:rFonts w:ascii="Times New Roman" w:eastAsia="Times New Roman" w:hAnsi="Times New Roman" w:cs="Times New Roman"/>
          <w:kern w:val="0"/>
          <w:lang w:eastAsia="de-DE"/>
          <w14:ligatures w14:val="none"/>
        </w:rPr>
        <w:t xml:space="preserve"> is expected, explaining:</w:t>
      </w:r>
    </w:p>
    <w:p w14:paraId="51D6BB5F" w14:textId="77777777" w:rsidR="008F3A55" w:rsidRPr="008F3A55" w:rsidRDefault="008F3A55" w:rsidP="008F3A55">
      <w:pPr>
        <w:numPr>
          <w:ilvl w:val="0"/>
          <w:numId w:val="102"/>
        </w:num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the logic of the style system</w:t>
      </w:r>
    </w:p>
    <w:p w14:paraId="35DF093F" w14:textId="77777777" w:rsidR="008F3A55" w:rsidRPr="008F3A55" w:rsidRDefault="008F3A55" w:rsidP="008F3A55">
      <w:pPr>
        <w:numPr>
          <w:ilvl w:val="0"/>
          <w:numId w:val="102"/>
        </w:num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recommended workflow (raw content → styles)</w:t>
      </w:r>
    </w:p>
    <w:p w14:paraId="487298A4" w14:textId="77777777" w:rsidR="008F3A55" w:rsidRPr="008F3A55" w:rsidRDefault="008F3A55" w:rsidP="008F3A55">
      <w:pPr>
        <w:numPr>
          <w:ilvl w:val="0"/>
          <w:numId w:val="102"/>
        </w:num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use of info boxes and icons</w:t>
      </w:r>
    </w:p>
    <w:p w14:paraId="6F56B4DA" w14:textId="77777777" w:rsidR="008F3A55" w:rsidRPr="008F3A55" w:rsidRDefault="008F3A55" w:rsidP="008F3A55">
      <w:pPr>
        <w:numPr>
          <w:ilvl w:val="0"/>
          <w:numId w:val="102"/>
        </w:num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typical use cases</w:t>
      </w:r>
    </w:p>
    <w:p w14:paraId="6C64F0E6" w14:textId="77777777" w:rsidR="008F3A55" w:rsidRPr="008F3A55" w:rsidRDefault="008F3A55" w:rsidP="008F3A55">
      <w:pPr>
        <w:numPr>
          <w:ilvl w:val="0"/>
          <w:numId w:val="102"/>
        </w:num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common mistakes and how to avoid them</w:t>
      </w:r>
    </w:p>
    <w:p w14:paraId="777AA25C" w14:textId="77777777" w:rsidR="008F3A55" w:rsidRPr="008F3A55" w:rsidRDefault="008F3A55" w:rsidP="008F3A55">
      <w:p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The documentation should:</w:t>
      </w:r>
    </w:p>
    <w:p w14:paraId="36B39889" w14:textId="77777777" w:rsidR="008F3A55" w:rsidRPr="008F3A55" w:rsidRDefault="008F3A55" w:rsidP="008F3A55">
      <w:pPr>
        <w:numPr>
          <w:ilvl w:val="0"/>
          <w:numId w:val="103"/>
        </w:num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lastRenderedPageBreak/>
        <w:t>be understandable for non-designers</w:t>
      </w:r>
    </w:p>
    <w:p w14:paraId="22EF9604" w14:textId="77777777" w:rsidR="008F3A55" w:rsidRPr="008F3A55" w:rsidRDefault="008F3A55" w:rsidP="008F3A55">
      <w:pPr>
        <w:numPr>
          <w:ilvl w:val="0"/>
          <w:numId w:val="103"/>
        </w:num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concise yet practical</w:t>
      </w:r>
    </w:p>
    <w:p w14:paraId="5C5ACD8D" w14:textId="77777777" w:rsidR="008F3A55" w:rsidRPr="008F3A55" w:rsidRDefault="008F3A55" w:rsidP="008F3A55">
      <w:pPr>
        <w:numPr>
          <w:ilvl w:val="0"/>
          <w:numId w:val="103"/>
        </w:num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ideally be created using the template itself</w:t>
      </w:r>
    </w:p>
    <w:p w14:paraId="228C799C" w14:textId="77777777" w:rsidR="008F3A55" w:rsidRPr="008F3A55" w:rsidRDefault="008F3A55" w:rsidP="008F3A55">
      <w:pPr>
        <w:spacing w:before="100" w:beforeAutospacing="1" w:after="100" w:afterAutospacing="1" w:line="240" w:lineRule="auto"/>
        <w:outlineLvl w:val="3"/>
        <w:rPr>
          <w:rFonts w:ascii="Times New Roman" w:eastAsia="Times New Roman" w:hAnsi="Times New Roman" w:cs="Times New Roman"/>
          <w:b/>
          <w:bCs/>
          <w:kern w:val="0"/>
          <w:lang w:eastAsia="de-DE"/>
          <w14:ligatures w14:val="none"/>
        </w:rPr>
      </w:pPr>
      <w:r w:rsidRPr="008F3A55">
        <w:rPr>
          <w:rFonts w:ascii="Times New Roman" w:eastAsia="Times New Roman" w:hAnsi="Times New Roman" w:cs="Times New Roman"/>
          <w:b/>
          <w:bCs/>
          <w:kern w:val="0"/>
          <w:lang w:eastAsia="de-DE"/>
          <w14:ligatures w14:val="none"/>
        </w:rPr>
        <w:t>9.4 Future Adaptability</w:t>
      </w:r>
    </w:p>
    <w:p w14:paraId="022211EB" w14:textId="77777777" w:rsidR="008F3A55" w:rsidRPr="008F3A55" w:rsidRDefault="008F3A55" w:rsidP="008F3A55">
      <w:p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The template must be designed so that it:</w:t>
      </w:r>
    </w:p>
    <w:p w14:paraId="70161958" w14:textId="77777777" w:rsidR="008F3A55" w:rsidRPr="008F3A55" w:rsidRDefault="008F3A55" w:rsidP="008F3A55">
      <w:pPr>
        <w:numPr>
          <w:ilvl w:val="0"/>
          <w:numId w:val="104"/>
        </w:num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can be further developed internally</w:t>
      </w:r>
    </w:p>
    <w:p w14:paraId="1AD72EEC" w14:textId="77777777" w:rsidR="008F3A55" w:rsidRPr="008F3A55" w:rsidRDefault="008F3A55" w:rsidP="008F3A55">
      <w:pPr>
        <w:numPr>
          <w:ilvl w:val="0"/>
          <w:numId w:val="104"/>
        </w:num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can be adapted or extended when needed</w:t>
      </w:r>
    </w:p>
    <w:p w14:paraId="4C2FD7FE" w14:textId="77777777" w:rsidR="008F3A55" w:rsidRPr="008F3A55" w:rsidRDefault="008F3A55" w:rsidP="008F3A55">
      <w:pPr>
        <w:numPr>
          <w:ilvl w:val="0"/>
          <w:numId w:val="104"/>
        </w:num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does not create long-term dependency on external providers</w:t>
      </w:r>
    </w:p>
    <w:p w14:paraId="627E1751" w14:textId="77777777" w:rsidR="008F3A55" w:rsidRPr="008F3A55" w:rsidRDefault="008F3A55" w:rsidP="008F3A55">
      <w:pPr>
        <w:spacing w:before="100" w:beforeAutospacing="1" w:after="100" w:afterAutospacing="1" w:line="240" w:lineRule="auto"/>
        <w:outlineLvl w:val="3"/>
        <w:rPr>
          <w:rFonts w:ascii="Times New Roman" w:eastAsia="Times New Roman" w:hAnsi="Times New Roman" w:cs="Times New Roman"/>
          <w:b/>
          <w:bCs/>
          <w:kern w:val="0"/>
          <w:lang w:eastAsia="de-DE"/>
          <w14:ligatures w14:val="none"/>
        </w:rPr>
      </w:pPr>
      <w:r w:rsidRPr="008F3A55">
        <w:rPr>
          <w:rFonts w:ascii="Times New Roman" w:eastAsia="Times New Roman" w:hAnsi="Times New Roman" w:cs="Times New Roman"/>
          <w:b/>
          <w:bCs/>
          <w:kern w:val="0"/>
          <w:lang w:eastAsia="de-DE"/>
          <w14:ligatures w14:val="none"/>
        </w:rPr>
        <w:t>9.5 Provision of Additional Assets &amp; Clarification Process (Addition)</w:t>
      </w:r>
    </w:p>
    <w:p w14:paraId="1A517BC9" w14:textId="77777777" w:rsidR="008F3A55" w:rsidRPr="008F3A55" w:rsidRDefault="008F3A55" w:rsidP="008F3A55">
      <w:p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 xml:space="preserve">In addition to the requirements described in this briefing, we can provide </w:t>
      </w:r>
      <w:r w:rsidRPr="008F3A55">
        <w:rPr>
          <w:rFonts w:ascii="Times New Roman" w:eastAsia="Times New Roman" w:hAnsi="Times New Roman" w:cs="Times New Roman"/>
          <w:b/>
          <w:bCs/>
          <w:kern w:val="0"/>
          <w:lang w:eastAsia="de-DE"/>
          <w14:ligatures w14:val="none"/>
        </w:rPr>
        <w:t>additional assets as needed</w:t>
      </w:r>
      <w:r w:rsidRPr="008F3A55">
        <w:rPr>
          <w:rFonts w:ascii="Times New Roman" w:eastAsia="Times New Roman" w:hAnsi="Times New Roman" w:cs="Times New Roman"/>
          <w:kern w:val="0"/>
          <w:lang w:eastAsia="de-DE"/>
          <w14:ligatures w14:val="none"/>
        </w:rPr>
        <w:t>, in particular:</w:t>
      </w:r>
    </w:p>
    <w:p w14:paraId="43067D13" w14:textId="77777777" w:rsidR="008F3A55" w:rsidRPr="008F3A55" w:rsidRDefault="008F3A55" w:rsidP="008F3A55">
      <w:pPr>
        <w:numPr>
          <w:ilvl w:val="0"/>
          <w:numId w:val="105"/>
        </w:num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b/>
          <w:bCs/>
          <w:kern w:val="0"/>
          <w:lang w:eastAsia="de-DE"/>
          <w14:ligatures w14:val="none"/>
        </w:rPr>
        <w:t>info icons from the LordIcon library</w:t>
      </w:r>
    </w:p>
    <w:p w14:paraId="6AF91E70" w14:textId="77777777" w:rsidR="008F3A55" w:rsidRPr="008F3A55" w:rsidRDefault="008F3A55" w:rsidP="008F3A55">
      <w:pPr>
        <w:numPr>
          <w:ilvl w:val="0"/>
          <w:numId w:val="105"/>
        </w:num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icons in the defined corporate colors (black, dark blue, orange and corresponding accent variants)</w:t>
      </w:r>
    </w:p>
    <w:p w14:paraId="72119509" w14:textId="77777777" w:rsidR="008F3A55" w:rsidRPr="008F3A55" w:rsidRDefault="008F3A55" w:rsidP="008F3A55">
      <w:pPr>
        <w:numPr>
          <w:ilvl w:val="0"/>
          <w:numId w:val="105"/>
        </w:num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icons for different types of info boxes (e.g. note, tip, recommendation, important, practical example)</w:t>
      </w:r>
    </w:p>
    <w:p w14:paraId="278F7F1F" w14:textId="77777777" w:rsidR="008F3A55" w:rsidRPr="008F3A55" w:rsidRDefault="008F3A55" w:rsidP="008F3A55">
      <w:p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 xml:space="preserve">The selection and provision of these icons will take place </w:t>
      </w:r>
      <w:r w:rsidRPr="008F3A55">
        <w:rPr>
          <w:rFonts w:ascii="Times New Roman" w:eastAsia="Times New Roman" w:hAnsi="Times New Roman" w:cs="Times New Roman"/>
          <w:b/>
          <w:bCs/>
          <w:kern w:val="0"/>
          <w:lang w:eastAsia="de-DE"/>
          <w14:ligatures w14:val="none"/>
        </w:rPr>
        <w:t>on demand during the project</w:t>
      </w:r>
      <w:r w:rsidRPr="008F3A55">
        <w:rPr>
          <w:rFonts w:ascii="Times New Roman" w:eastAsia="Times New Roman" w:hAnsi="Times New Roman" w:cs="Times New Roman"/>
          <w:kern w:val="0"/>
          <w:lang w:eastAsia="de-DE"/>
          <w14:ligatures w14:val="none"/>
        </w:rPr>
        <w:t>, if required for proper implementation.</w:t>
      </w:r>
    </w:p>
    <w:p w14:paraId="470C7DAF" w14:textId="77777777" w:rsidR="008F3A55" w:rsidRPr="008F3A55" w:rsidRDefault="008F3A55" w:rsidP="008F3A55">
      <w:p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If, during the implementation:</w:t>
      </w:r>
    </w:p>
    <w:p w14:paraId="453E8FF8" w14:textId="77777777" w:rsidR="008F3A55" w:rsidRPr="008F3A55" w:rsidRDefault="008F3A55" w:rsidP="008F3A55">
      <w:pPr>
        <w:numPr>
          <w:ilvl w:val="0"/>
          <w:numId w:val="106"/>
        </w:num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any requirements are unclear,</w:t>
      </w:r>
    </w:p>
    <w:p w14:paraId="0C25FE6E" w14:textId="77777777" w:rsidR="008F3A55" w:rsidRPr="008F3A55" w:rsidRDefault="008F3A55" w:rsidP="008F3A55">
      <w:pPr>
        <w:numPr>
          <w:ilvl w:val="0"/>
          <w:numId w:val="106"/>
        </w:num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interpretation is required,</w:t>
      </w:r>
    </w:p>
    <w:p w14:paraId="289E7391" w14:textId="77777777" w:rsidR="008F3A55" w:rsidRPr="008F3A55" w:rsidRDefault="008F3A55" w:rsidP="008F3A55">
      <w:pPr>
        <w:numPr>
          <w:ilvl w:val="0"/>
          <w:numId w:val="106"/>
        </w:num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or design or functional decisions arise,</w:t>
      </w:r>
    </w:p>
    <w:p w14:paraId="61C43E97" w14:textId="77777777" w:rsidR="008F3A55" w:rsidRPr="008F3A55" w:rsidRDefault="008F3A55" w:rsidP="008F3A55">
      <w:p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 xml:space="preserve">we explicitly request that </w:t>
      </w:r>
      <w:r w:rsidRPr="008F3A55">
        <w:rPr>
          <w:rFonts w:ascii="Times New Roman" w:eastAsia="Times New Roman" w:hAnsi="Times New Roman" w:cs="Times New Roman"/>
          <w:b/>
          <w:bCs/>
          <w:kern w:val="0"/>
          <w:lang w:eastAsia="de-DE"/>
          <w14:ligatures w14:val="none"/>
        </w:rPr>
        <w:t>questions be raised and requirements clarified</w:t>
      </w:r>
      <w:r w:rsidRPr="008F3A55">
        <w:rPr>
          <w:rFonts w:ascii="Times New Roman" w:eastAsia="Times New Roman" w:hAnsi="Times New Roman" w:cs="Times New Roman"/>
          <w:kern w:val="0"/>
          <w:lang w:eastAsia="de-DE"/>
          <w14:ligatures w14:val="none"/>
        </w:rPr>
        <w:t xml:space="preserve"> before assumptions are made or implementations finalized.</w:t>
      </w:r>
    </w:p>
    <w:p w14:paraId="40A21A8C" w14:textId="77777777" w:rsidR="008F3A55" w:rsidRPr="008F3A55" w:rsidRDefault="008F3A55" w:rsidP="008F3A55">
      <w:p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 xml:space="preserve">The goal is </w:t>
      </w:r>
      <w:r w:rsidRPr="008F3A55">
        <w:rPr>
          <w:rFonts w:ascii="Times New Roman" w:eastAsia="Times New Roman" w:hAnsi="Times New Roman" w:cs="Times New Roman"/>
          <w:b/>
          <w:bCs/>
          <w:kern w:val="0"/>
          <w:lang w:eastAsia="de-DE"/>
          <w14:ligatures w14:val="none"/>
        </w:rPr>
        <w:t>close and pragmatic collaboration</w:t>
      </w:r>
      <w:r w:rsidRPr="008F3A55">
        <w:rPr>
          <w:rFonts w:ascii="Times New Roman" w:eastAsia="Times New Roman" w:hAnsi="Times New Roman" w:cs="Times New Roman"/>
          <w:kern w:val="0"/>
          <w:lang w:eastAsia="de-DE"/>
          <w14:ligatures w14:val="none"/>
        </w:rPr>
        <w:t xml:space="preserve"> to ensure that the final document template fully meets expectations in terms of content, technical quality, and design.</w:t>
      </w:r>
    </w:p>
    <w:p w14:paraId="036CAC20" w14:textId="77777777" w:rsidR="008F3A55" w:rsidRPr="008F3A55" w:rsidRDefault="008F3A55" w:rsidP="008F3A55">
      <w:pPr>
        <w:spacing w:before="100" w:beforeAutospacing="1" w:after="100" w:afterAutospacing="1" w:line="240" w:lineRule="auto"/>
        <w:outlineLvl w:val="1"/>
        <w:rPr>
          <w:rFonts w:ascii="Times New Roman" w:eastAsia="Times New Roman" w:hAnsi="Times New Roman" w:cs="Times New Roman"/>
          <w:b/>
          <w:bCs/>
          <w:kern w:val="0"/>
          <w:sz w:val="36"/>
          <w:szCs w:val="36"/>
          <w:lang w:eastAsia="de-DE"/>
          <w14:ligatures w14:val="none"/>
        </w:rPr>
      </w:pPr>
      <w:r w:rsidRPr="008F3A55">
        <w:rPr>
          <w:rFonts w:ascii="Times New Roman" w:eastAsia="Times New Roman" w:hAnsi="Times New Roman" w:cs="Times New Roman"/>
          <w:b/>
          <w:bCs/>
          <w:kern w:val="0"/>
          <w:sz w:val="36"/>
          <w:szCs w:val="36"/>
          <w:lang w:eastAsia="de-DE"/>
          <w14:ligatures w14:val="none"/>
        </w:rPr>
        <w:t>10. Qualitätskriterien &amp; Abnahme</w:t>
      </w:r>
    </w:p>
    <w:p w14:paraId="7B13ECA3" w14:textId="77777777" w:rsidR="008F3A55" w:rsidRPr="008F3A55" w:rsidRDefault="008F3A55" w:rsidP="008F3A55">
      <w:pPr>
        <w:spacing w:before="100" w:beforeAutospacing="1" w:after="100" w:afterAutospacing="1" w:line="240" w:lineRule="auto"/>
        <w:outlineLvl w:val="1"/>
        <w:rPr>
          <w:rFonts w:ascii="Times New Roman" w:eastAsia="Times New Roman" w:hAnsi="Times New Roman" w:cs="Times New Roman"/>
          <w:b/>
          <w:bCs/>
          <w:kern w:val="0"/>
          <w:sz w:val="36"/>
          <w:szCs w:val="36"/>
          <w:lang w:eastAsia="de-DE"/>
          <w14:ligatures w14:val="none"/>
        </w:rPr>
      </w:pPr>
      <w:r w:rsidRPr="008F3A55">
        <w:rPr>
          <w:rFonts w:ascii="Times New Roman" w:eastAsia="Times New Roman" w:hAnsi="Times New Roman" w:cs="Times New Roman"/>
          <w:b/>
          <w:bCs/>
          <w:kern w:val="0"/>
          <w:sz w:val="36"/>
          <w:szCs w:val="36"/>
          <w:lang w:eastAsia="de-DE"/>
          <w14:ligatures w14:val="none"/>
        </w:rPr>
        <w:t>10. Quality Criteria &amp; Acceptance</w:t>
      </w:r>
    </w:p>
    <w:p w14:paraId="466A1F14" w14:textId="77777777" w:rsidR="008F3A55" w:rsidRPr="008F3A55" w:rsidRDefault="008F3A55" w:rsidP="008F3A55">
      <w:pPr>
        <w:spacing w:before="100" w:beforeAutospacing="1" w:after="100" w:afterAutospacing="1" w:line="240" w:lineRule="auto"/>
        <w:outlineLvl w:val="2"/>
        <w:rPr>
          <w:rFonts w:ascii="Times New Roman" w:eastAsia="Times New Roman" w:hAnsi="Times New Roman" w:cs="Times New Roman"/>
          <w:b/>
          <w:bCs/>
          <w:kern w:val="0"/>
          <w:sz w:val="27"/>
          <w:szCs w:val="27"/>
          <w:lang w:eastAsia="de-DE"/>
          <w14:ligatures w14:val="none"/>
        </w:rPr>
      </w:pPr>
      <w:r w:rsidRPr="008F3A55">
        <w:rPr>
          <w:rFonts w:ascii="Times New Roman" w:eastAsia="Times New Roman" w:hAnsi="Times New Roman" w:cs="Times New Roman"/>
          <w:b/>
          <w:bCs/>
          <w:kern w:val="0"/>
          <w:sz w:val="27"/>
          <w:szCs w:val="27"/>
          <w:lang w:eastAsia="de-DE"/>
          <w14:ligatures w14:val="none"/>
        </w:rPr>
        <w:t>Deutsch</w:t>
      </w:r>
    </w:p>
    <w:p w14:paraId="70371176" w14:textId="77777777" w:rsidR="008F3A55" w:rsidRPr="008F3A55" w:rsidRDefault="008F3A55" w:rsidP="008F3A55">
      <w:p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 xml:space="preserve">Dieses Kapitel definiert die Kriterien, anhand derer die Microsoft-Word-Dokumentenvorlage bewertet und final abgenommen wird. Ziel ist eine </w:t>
      </w:r>
      <w:r w:rsidRPr="008F3A55">
        <w:rPr>
          <w:rFonts w:ascii="Times New Roman" w:eastAsia="Times New Roman" w:hAnsi="Times New Roman" w:cs="Times New Roman"/>
          <w:b/>
          <w:bCs/>
          <w:kern w:val="0"/>
          <w:lang w:eastAsia="de-DE"/>
          <w14:ligatures w14:val="none"/>
        </w:rPr>
        <w:t>klare, nachvollziehbare Abnahmebasis</w:t>
      </w:r>
      <w:r w:rsidRPr="008F3A55">
        <w:rPr>
          <w:rFonts w:ascii="Times New Roman" w:eastAsia="Times New Roman" w:hAnsi="Times New Roman" w:cs="Times New Roman"/>
          <w:kern w:val="0"/>
          <w:lang w:eastAsia="de-DE"/>
          <w14:ligatures w14:val="none"/>
        </w:rPr>
        <w:t xml:space="preserve"> für alle Beteiligten.</w:t>
      </w:r>
    </w:p>
    <w:p w14:paraId="0BA5DBD9" w14:textId="77777777" w:rsidR="008F3A55" w:rsidRPr="008F3A55" w:rsidRDefault="008F3A55" w:rsidP="008F3A55">
      <w:pPr>
        <w:spacing w:before="100" w:beforeAutospacing="1" w:after="100" w:afterAutospacing="1" w:line="240" w:lineRule="auto"/>
        <w:outlineLvl w:val="3"/>
        <w:rPr>
          <w:rFonts w:ascii="Times New Roman" w:eastAsia="Times New Roman" w:hAnsi="Times New Roman" w:cs="Times New Roman"/>
          <w:b/>
          <w:bCs/>
          <w:kern w:val="0"/>
          <w:lang w:eastAsia="de-DE"/>
          <w14:ligatures w14:val="none"/>
        </w:rPr>
      </w:pPr>
      <w:r w:rsidRPr="008F3A55">
        <w:rPr>
          <w:rFonts w:ascii="Times New Roman" w:eastAsia="Times New Roman" w:hAnsi="Times New Roman" w:cs="Times New Roman"/>
          <w:b/>
          <w:bCs/>
          <w:kern w:val="0"/>
          <w:lang w:eastAsia="de-DE"/>
          <w14:ligatures w14:val="none"/>
        </w:rPr>
        <w:t>10.1 Fachliche &amp; konzeptionelle Qualität</w:t>
      </w:r>
    </w:p>
    <w:p w14:paraId="74EFD099" w14:textId="77777777" w:rsidR="008F3A55" w:rsidRPr="008F3A55" w:rsidRDefault="008F3A55" w:rsidP="008F3A55">
      <w:p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lastRenderedPageBreak/>
        <w:t>Die Vorlage gilt als fachlich und konzeptionell korrekt umgesetzt, wenn:</w:t>
      </w:r>
    </w:p>
    <w:p w14:paraId="2F226356" w14:textId="77777777" w:rsidR="008F3A55" w:rsidRPr="008F3A55" w:rsidRDefault="008F3A55" w:rsidP="008F3A55">
      <w:pPr>
        <w:numPr>
          <w:ilvl w:val="0"/>
          <w:numId w:val="107"/>
        </w:num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alle Anforderungen dieses Briefings vollständig berücksichtigt sind</w:t>
      </w:r>
    </w:p>
    <w:p w14:paraId="5549A758" w14:textId="77777777" w:rsidR="008F3A55" w:rsidRPr="008F3A55" w:rsidRDefault="008F3A55" w:rsidP="008F3A55">
      <w:pPr>
        <w:numPr>
          <w:ilvl w:val="0"/>
          <w:numId w:val="107"/>
        </w:num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die Dokumentlogik klar, nachvollziehbar und konsistent ist</w:t>
      </w:r>
    </w:p>
    <w:p w14:paraId="05A5B14A" w14:textId="77777777" w:rsidR="008F3A55" w:rsidRPr="008F3A55" w:rsidRDefault="008F3A55" w:rsidP="008F3A55">
      <w:pPr>
        <w:numPr>
          <w:ilvl w:val="0"/>
          <w:numId w:val="107"/>
        </w:num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die modulare Nutzung für unterschiedliche Dokumentarten gegeben ist</w:t>
      </w:r>
    </w:p>
    <w:p w14:paraId="408F20F3" w14:textId="77777777" w:rsidR="008F3A55" w:rsidRPr="008F3A55" w:rsidRDefault="008F3A55" w:rsidP="008F3A55">
      <w:pPr>
        <w:numPr>
          <w:ilvl w:val="0"/>
          <w:numId w:val="107"/>
        </w:num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Inhalte ausschließlich über Formatvorlagen strukturiert werden können</w:t>
      </w:r>
    </w:p>
    <w:p w14:paraId="4DEFE58A" w14:textId="77777777" w:rsidR="008F3A55" w:rsidRPr="008F3A55" w:rsidRDefault="008F3A55" w:rsidP="008F3A55">
      <w:pPr>
        <w:spacing w:before="100" w:beforeAutospacing="1" w:after="100" w:afterAutospacing="1" w:line="240" w:lineRule="auto"/>
        <w:outlineLvl w:val="3"/>
        <w:rPr>
          <w:rFonts w:ascii="Times New Roman" w:eastAsia="Times New Roman" w:hAnsi="Times New Roman" w:cs="Times New Roman"/>
          <w:b/>
          <w:bCs/>
          <w:kern w:val="0"/>
          <w:lang w:eastAsia="de-DE"/>
          <w14:ligatures w14:val="none"/>
        </w:rPr>
      </w:pPr>
      <w:r w:rsidRPr="008F3A55">
        <w:rPr>
          <w:rFonts w:ascii="Times New Roman" w:eastAsia="Times New Roman" w:hAnsi="Times New Roman" w:cs="Times New Roman"/>
          <w:b/>
          <w:bCs/>
          <w:kern w:val="0"/>
          <w:lang w:eastAsia="de-DE"/>
          <w14:ligatures w14:val="none"/>
        </w:rPr>
        <w:t>10.2 Gestalterische Qualität</w:t>
      </w:r>
    </w:p>
    <w:p w14:paraId="0745C21E" w14:textId="77777777" w:rsidR="008F3A55" w:rsidRPr="008F3A55" w:rsidRDefault="008F3A55" w:rsidP="008F3A55">
      <w:p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Die gestalterische Qualität ist erfüllt, wenn:</w:t>
      </w:r>
    </w:p>
    <w:p w14:paraId="1A34AA5B" w14:textId="77777777" w:rsidR="008F3A55" w:rsidRPr="008F3A55" w:rsidRDefault="008F3A55" w:rsidP="008F3A55">
      <w:pPr>
        <w:numPr>
          <w:ilvl w:val="0"/>
          <w:numId w:val="108"/>
        </w:num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das Corporate Design korrekt umgesetzt ist</w:t>
      </w:r>
    </w:p>
    <w:p w14:paraId="71781409" w14:textId="77777777" w:rsidR="008F3A55" w:rsidRPr="008F3A55" w:rsidRDefault="008F3A55" w:rsidP="008F3A55">
      <w:pPr>
        <w:numPr>
          <w:ilvl w:val="0"/>
          <w:numId w:val="108"/>
        </w:num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Schwarz als Haupttextfarbe konsequent verwendet wird</w:t>
      </w:r>
    </w:p>
    <w:p w14:paraId="26A59934" w14:textId="77777777" w:rsidR="008F3A55" w:rsidRPr="008F3A55" w:rsidRDefault="008F3A55" w:rsidP="008F3A55">
      <w:pPr>
        <w:numPr>
          <w:ilvl w:val="0"/>
          <w:numId w:val="108"/>
        </w:num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Dunkelblau und Orange ausschließlich als Akzentfarben eingesetzt werden</w:t>
      </w:r>
    </w:p>
    <w:p w14:paraId="39F32400" w14:textId="77777777" w:rsidR="008F3A55" w:rsidRPr="008F3A55" w:rsidRDefault="008F3A55" w:rsidP="008F3A55">
      <w:pPr>
        <w:numPr>
          <w:ilvl w:val="0"/>
          <w:numId w:val="108"/>
        </w:num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Typografie, Abstände und Hierarchien eine sehr gute Lesbarkeit gewährleisten</w:t>
      </w:r>
    </w:p>
    <w:p w14:paraId="3FB8F21C" w14:textId="77777777" w:rsidR="008F3A55" w:rsidRPr="008F3A55" w:rsidRDefault="008F3A55" w:rsidP="008F3A55">
      <w:pPr>
        <w:numPr>
          <w:ilvl w:val="0"/>
          <w:numId w:val="108"/>
        </w:num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das Erscheinungsbild ruhig, hochwertig und professionell wirkt</w:t>
      </w:r>
    </w:p>
    <w:p w14:paraId="352CFB68" w14:textId="77777777" w:rsidR="008F3A55" w:rsidRPr="008F3A55" w:rsidRDefault="008F3A55" w:rsidP="008F3A55">
      <w:pPr>
        <w:spacing w:before="100" w:beforeAutospacing="1" w:after="100" w:afterAutospacing="1" w:line="240" w:lineRule="auto"/>
        <w:outlineLvl w:val="3"/>
        <w:rPr>
          <w:rFonts w:ascii="Times New Roman" w:eastAsia="Times New Roman" w:hAnsi="Times New Roman" w:cs="Times New Roman"/>
          <w:b/>
          <w:bCs/>
          <w:kern w:val="0"/>
          <w:lang w:eastAsia="de-DE"/>
          <w14:ligatures w14:val="none"/>
        </w:rPr>
      </w:pPr>
      <w:r w:rsidRPr="008F3A55">
        <w:rPr>
          <w:rFonts w:ascii="Times New Roman" w:eastAsia="Times New Roman" w:hAnsi="Times New Roman" w:cs="Times New Roman"/>
          <w:b/>
          <w:bCs/>
          <w:kern w:val="0"/>
          <w:lang w:eastAsia="de-DE"/>
          <w14:ligatures w14:val="none"/>
        </w:rPr>
        <w:t>10.3 Technische Qualität</w:t>
      </w:r>
    </w:p>
    <w:p w14:paraId="19B59974" w14:textId="77777777" w:rsidR="008F3A55" w:rsidRPr="008F3A55" w:rsidRDefault="008F3A55" w:rsidP="008F3A55">
      <w:p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Die technische Umsetzung ist korrekt, wenn:</w:t>
      </w:r>
    </w:p>
    <w:p w14:paraId="66CCB45B" w14:textId="77777777" w:rsidR="008F3A55" w:rsidRPr="008F3A55" w:rsidRDefault="008F3A55" w:rsidP="008F3A55">
      <w:pPr>
        <w:numPr>
          <w:ilvl w:val="0"/>
          <w:numId w:val="109"/>
        </w:num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 xml:space="preserve">die Vorlage als </w:t>
      </w:r>
      <w:r w:rsidRPr="008F3A55">
        <w:rPr>
          <w:rFonts w:ascii="Times New Roman" w:eastAsia="Times New Roman" w:hAnsi="Times New Roman" w:cs="Times New Roman"/>
          <w:b/>
          <w:bCs/>
          <w:kern w:val="0"/>
          <w:lang w:eastAsia="de-DE"/>
          <w14:ligatures w14:val="none"/>
        </w:rPr>
        <w:t>.dotx</w:t>
      </w:r>
      <w:r w:rsidRPr="008F3A55">
        <w:rPr>
          <w:rFonts w:ascii="Times New Roman" w:eastAsia="Times New Roman" w:hAnsi="Times New Roman" w:cs="Times New Roman"/>
          <w:kern w:val="0"/>
          <w:lang w:eastAsia="de-DE"/>
          <w14:ligatures w14:val="none"/>
        </w:rPr>
        <w:t xml:space="preserve"> bereitgestellt wird</w:t>
      </w:r>
    </w:p>
    <w:p w14:paraId="562FF042" w14:textId="77777777" w:rsidR="008F3A55" w:rsidRPr="008F3A55" w:rsidRDefault="008F3A55" w:rsidP="008F3A55">
      <w:pPr>
        <w:numPr>
          <w:ilvl w:val="0"/>
          <w:numId w:val="109"/>
        </w:num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alle Formatierungen über Word-Formatvorlagen umgesetzt sind</w:t>
      </w:r>
    </w:p>
    <w:p w14:paraId="0820EEB8" w14:textId="77777777" w:rsidR="008F3A55" w:rsidRPr="008F3A55" w:rsidRDefault="008F3A55" w:rsidP="008F3A55">
      <w:pPr>
        <w:numPr>
          <w:ilvl w:val="0"/>
          <w:numId w:val="109"/>
        </w:num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automatische Funktionen (z. B. Inhaltsverzeichnis) zuverlässig funktionieren</w:t>
      </w:r>
    </w:p>
    <w:p w14:paraId="7272BB0B" w14:textId="77777777" w:rsidR="008F3A55" w:rsidRPr="008F3A55" w:rsidRDefault="008F3A55" w:rsidP="008F3A55">
      <w:pPr>
        <w:numPr>
          <w:ilvl w:val="0"/>
          <w:numId w:val="109"/>
        </w:num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die Vorlage stabil und performant auch bei längeren Dokumenten ist</w:t>
      </w:r>
    </w:p>
    <w:p w14:paraId="367E89A9" w14:textId="77777777" w:rsidR="008F3A55" w:rsidRPr="008F3A55" w:rsidRDefault="008F3A55" w:rsidP="008F3A55">
      <w:pPr>
        <w:numPr>
          <w:ilvl w:val="0"/>
          <w:numId w:val="109"/>
        </w:num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A4-Hochformat konsistent umgesetzt ist</w:t>
      </w:r>
    </w:p>
    <w:p w14:paraId="2F73EB31" w14:textId="77777777" w:rsidR="008F3A55" w:rsidRPr="008F3A55" w:rsidRDefault="008F3A55" w:rsidP="008F3A55">
      <w:pPr>
        <w:numPr>
          <w:ilvl w:val="0"/>
          <w:numId w:val="109"/>
        </w:num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der PDF-Export fehlerfrei möglich ist</w:t>
      </w:r>
    </w:p>
    <w:p w14:paraId="0D1285A1" w14:textId="77777777" w:rsidR="008F3A55" w:rsidRPr="008F3A55" w:rsidRDefault="008F3A55" w:rsidP="008F3A55">
      <w:pPr>
        <w:spacing w:before="100" w:beforeAutospacing="1" w:after="100" w:afterAutospacing="1" w:line="240" w:lineRule="auto"/>
        <w:outlineLvl w:val="3"/>
        <w:rPr>
          <w:rFonts w:ascii="Times New Roman" w:eastAsia="Times New Roman" w:hAnsi="Times New Roman" w:cs="Times New Roman"/>
          <w:b/>
          <w:bCs/>
          <w:kern w:val="0"/>
          <w:lang w:eastAsia="de-DE"/>
          <w14:ligatures w14:val="none"/>
        </w:rPr>
      </w:pPr>
      <w:r w:rsidRPr="008F3A55">
        <w:rPr>
          <w:rFonts w:ascii="Times New Roman" w:eastAsia="Times New Roman" w:hAnsi="Times New Roman" w:cs="Times New Roman"/>
          <w:b/>
          <w:bCs/>
          <w:kern w:val="0"/>
          <w:lang w:eastAsia="de-DE"/>
          <w14:ligatures w14:val="none"/>
        </w:rPr>
        <w:t>10.4 Nutzerfreundlichkeit</w:t>
      </w:r>
    </w:p>
    <w:p w14:paraId="1A9D2843" w14:textId="77777777" w:rsidR="008F3A55" w:rsidRPr="008F3A55" w:rsidRDefault="008F3A55" w:rsidP="008F3A55">
      <w:p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Die Vorlage gilt als nutzerfreundlich, wenn:</w:t>
      </w:r>
    </w:p>
    <w:p w14:paraId="1A1E63B7" w14:textId="77777777" w:rsidR="008F3A55" w:rsidRPr="008F3A55" w:rsidRDefault="008F3A55" w:rsidP="008F3A55">
      <w:pPr>
        <w:numPr>
          <w:ilvl w:val="0"/>
          <w:numId w:val="110"/>
        </w:num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sie ohne Design- oder Spezialkenntnisse nutzbar ist</w:t>
      </w:r>
    </w:p>
    <w:p w14:paraId="1AE42100" w14:textId="77777777" w:rsidR="008F3A55" w:rsidRPr="008F3A55" w:rsidRDefault="008F3A55" w:rsidP="008F3A55">
      <w:pPr>
        <w:numPr>
          <w:ilvl w:val="0"/>
          <w:numId w:val="110"/>
        </w:num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die Benennung der Formatvorlagen selbsterklärend ist</w:t>
      </w:r>
    </w:p>
    <w:p w14:paraId="3CD2B559" w14:textId="77777777" w:rsidR="008F3A55" w:rsidRPr="008F3A55" w:rsidRDefault="008F3A55" w:rsidP="008F3A55">
      <w:pPr>
        <w:numPr>
          <w:ilvl w:val="0"/>
          <w:numId w:val="110"/>
        </w:num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typische Formatierungsfehler vermieden werden</w:t>
      </w:r>
    </w:p>
    <w:p w14:paraId="7A83E195" w14:textId="77777777" w:rsidR="008F3A55" w:rsidRPr="008F3A55" w:rsidRDefault="008F3A55" w:rsidP="008F3A55">
      <w:pPr>
        <w:numPr>
          <w:ilvl w:val="0"/>
          <w:numId w:val="110"/>
        </w:num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Anwender schnell produktiv damit arbeiten können</w:t>
      </w:r>
    </w:p>
    <w:p w14:paraId="3072118F" w14:textId="77777777" w:rsidR="008F3A55" w:rsidRPr="008F3A55" w:rsidRDefault="008F3A55" w:rsidP="008F3A55">
      <w:pPr>
        <w:spacing w:before="100" w:beforeAutospacing="1" w:after="100" w:afterAutospacing="1" w:line="240" w:lineRule="auto"/>
        <w:outlineLvl w:val="3"/>
        <w:rPr>
          <w:rFonts w:ascii="Times New Roman" w:eastAsia="Times New Roman" w:hAnsi="Times New Roman" w:cs="Times New Roman"/>
          <w:b/>
          <w:bCs/>
          <w:kern w:val="0"/>
          <w:lang w:eastAsia="de-DE"/>
          <w14:ligatures w14:val="none"/>
        </w:rPr>
      </w:pPr>
      <w:r w:rsidRPr="008F3A55">
        <w:rPr>
          <w:rFonts w:ascii="Times New Roman" w:eastAsia="Times New Roman" w:hAnsi="Times New Roman" w:cs="Times New Roman"/>
          <w:b/>
          <w:bCs/>
          <w:kern w:val="0"/>
          <w:lang w:eastAsia="de-DE"/>
          <w14:ligatures w14:val="none"/>
        </w:rPr>
        <w:t>10.5 Dokumentation &amp; Übergabe</w:t>
      </w:r>
    </w:p>
    <w:p w14:paraId="23185B2A" w14:textId="77777777" w:rsidR="008F3A55" w:rsidRPr="008F3A55" w:rsidRDefault="008F3A55" w:rsidP="008F3A55">
      <w:p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Die Abnahme setzt voraus, dass:</w:t>
      </w:r>
    </w:p>
    <w:p w14:paraId="786E2748" w14:textId="77777777" w:rsidR="008F3A55" w:rsidRPr="008F3A55" w:rsidRDefault="008F3A55" w:rsidP="008F3A55">
      <w:pPr>
        <w:numPr>
          <w:ilvl w:val="0"/>
          <w:numId w:val="111"/>
        </w:num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alle definierten Lieferbestandteile vollständig übergeben wurden</w:t>
      </w:r>
    </w:p>
    <w:p w14:paraId="34E5EADF" w14:textId="77777777" w:rsidR="008F3A55" w:rsidRPr="008F3A55" w:rsidRDefault="008F3A55" w:rsidP="008F3A55">
      <w:pPr>
        <w:numPr>
          <w:ilvl w:val="0"/>
          <w:numId w:val="111"/>
        </w:num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eine verständliche Nutzungsdokumentation vorliegt</w:t>
      </w:r>
    </w:p>
    <w:p w14:paraId="73702E45" w14:textId="77777777" w:rsidR="008F3A55" w:rsidRPr="008F3A55" w:rsidRDefault="008F3A55" w:rsidP="008F3A55">
      <w:pPr>
        <w:numPr>
          <w:ilvl w:val="0"/>
          <w:numId w:val="111"/>
        </w:num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Beispiel-Dokumente die Funktionsweise nachvollziehbar demonstrieren</w:t>
      </w:r>
    </w:p>
    <w:p w14:paraId="31AC154A" w14:textId="77777777" w:rsidR="008F3A55" w:rsidRPr="008F3A55" w:rsidRDefault="008F3A55" w:rsidP="008F3A55">
      <w:pPr>
        <w:spacing w:before="100" w:beforeAutospacing="1" w:after="100" w:afterAutospacing="1" w:line="240" w:lineRule="auto"/>
        <w:outlineLvl w:val="3"/>
        <w:rPr>
          <w:rFonts w:ascii="Times New Roman" w:eastAsia="Times New Roman" w:hAnsi="Times New Roman" w:cs="Times New Roman"/>
          <w:b/>
          <w:bCs/>
          <w:kern w:val="0"/>
          <w:lang w:eastAsia="de-DE"/>
          <w14:ligatures w14:val="none"/>
        </w:rPr>
      </w:pPr>
      <w:r w:rsidRPr="008F3A55">
        <w:rPr>
          <w:rFonts w:ascii="Times New Roman" w:eastAsia="Times New Roman" w:hAnsi="Times New Roman" w:cs="Times New Roman"/>
          <w:b/>
          <w:bCs/>
          <w:kern w:val="0"/>
          <w:lang w:eastAsia="de-DE"/>
          <w14:ligatures w14:val="none"/>
        </w:rPr>
        <w:t>10.6 Abnahmeprozess</w:t>
      </w:r>
    </w:p>
    <w:p w14:paraId="31B973E7" w14:textId="77777777" w:rsidR="008F3A55" w:rsidRPr="008F3A55" w:rsidRDefault="008F3A55" w:rsidP="008F3A55">
      <w:p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Die finale Abnahme erfolgt nach gemeinsamer Durchsicht der gelieferten Inhalte.</w:t>
      </w:r>
      <w:r w:rsidRPr="008F3A55">
        <w:rPr>
          <w:rFonts w:ascii="Times New Roman" w:eastAsia="Times New Roman" w:hAnsi="Times New Roman" w:cs="Times New Roman"/>
          <w:kern w:val="0"/>
          <w:lang w:eastAsia="de-DE"/>
          <w14:ligatures w14:val="none"/>
        </w:rPr>
        <w:br/>
        <w:t>Kleinere Anpassungen im Rahmen dieses Briefings sind Teil der finalen Abstimmung.</w:t>
      </w:r>
    </w:p>
    <w:p w14:paraId="32A02B5A" w14:textId="77777777" w:rsidR="008F3A55" w:rsidRPr="008F3A55" w:rsidRDefault="008F3A55" w:rsidP="008F3A55">
      <w:p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 xml:space="preserve">Erst nach Freigabe gilt die Dokumentenvorlage als </w:t>
      </w:r>
      <w:r w:rsidRPr="008F3A55">
        <w:rPr>
          <w:rFonts w:ascii="Times New Roman" w:eastAsia="Times New Roman" w:hAnsi="Times New Roman" w:cs="Times New Roman"/>
          <w:b/>
          <w:bCs/>
          <w:kern w:val="0"/>
          <w:lang w:eastAsia="de-DE"/>
          <w14:ligatures w14:val="none"/>
        </w:rPr>
        <w:t>abgenommen und einsatzbereit</w:t>
      </w:r>
      <w:r w:rsidRPr="008F3A55">
        <w:rPr>
          <w:rFonts w:ascii="Times New Roman" w:eastAsia="Times New Roman" w:hAnsi="Times New Roman" w:cs="Times New Roman"/>
          <w:kern w:val="0"/>
          <w:lang w:eastAsia="de-DE"/>
          <w14:ligatures w14:val="none"/>
        </w:rPr>
        <w:t>.</w:t>
      </w:r>
    </w:p>
    <w:p w14:paraId="45ABEBA5" w14:textId="77777777" w:rsidR="008F3A55" w:rsidRPr="008F3A55" w:rsidRDefault="008F3A55" w:rsidP="008F3A55">
      <w:pPr>
        <w:spacing w:before="100" w:beforeAutospacing="1" w:after="100" w:afterAutospacing="1" w:line="240" w:lineRule="auto"/>
        <w:outlineLvl w:val="2"/>
        <w:rPr>
          <w:rFonts w:ascii="Times New Roman" w:eastAsia="Times New Roman" w:hAnsi="Times New Roman" w:cs="Times New Roman"/>
          <w:b/>
          <w:bCs/>
          <w:kern w:val="0"/>
          <w:sz w:val="27"/>
          <w:szCs w:val="27"/>
          <w:lang w:eastAsia="de-DE"/>
          <w14:ligatures w14:val="none"/>
        </w:rPr>
      </w:pPr>
      <w:r w:rsidRPr="008F3A55">
        <w:rPr>
          <w:rFonts w:ascii="Times New Roman" w:eastAsia="Times New Roman" w:hAnsi="Times New Roman" w:cs="Times New Roman"/>
          <w:b/>
          <w:bCs/>
          <w:kern w:val="0"/>
          <w:sz w:val="27"/>
          <w:szCs w:val="27"/>
          <w:lang w:eastAsia="de-DE"/>
          <w14:ligatures w14:val="none"/>
        </w:rPr>
        <w:lastRenderedPageBreak/>
        <w:t>English</w:t>
      </w:r>
    </w:p>
    <w:p w14:paraId="6F7BEB83" w14:textId="77777777" w:rsidR="008F3A55" w:rsidRPr="008F3A55" w:rsidRDefault="008F3A55" w:rsidP="008F3A55">
      <w:p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 xml:space="preserve">This section defines the criteria used to evaluate and formally accept the Microsoft Word document template. The goal is a </w:t>
      </w:r>
      <w:r w:rsidRPr="008F3A55">
        <w:rPr>
          <w:rFonts w:ascii="Times New Roman" w:eastAsia="Times New Roman" w:hAnsi="Times New Roman" w:cs="Times New Roman"/>
          <w:b/>
          <w:bCs/>
          <w:kern w:val="0"/>
          <w:lang w:eastAsia="de-DE"/>
          <w14:ligatures w14:val="none"/>
        </w:rPr>
        <w:t>clear and transparent acceptance framework</w:t>
      </w:r>
      <w:r w:rsidRPr="008F3A55">
        <w:rPr>
          <w:rFonts w:ascii="Times New Roman" w:eastAsia="Times New Roman" w:hAnsi="Times New Roman" w:cs="Times New Roman"/>
          <w:kern w:val="0"/>
          <w:lang w:eastAsia="de-DE"/>
          <w14:ligatures w14:val="none"/>
        </w:rPr>
        <w:t>.</w:t>
      </w:r>
    </w:p>
    <w:p w14:paraId="0006E0E0" w14:textId="77777777" w:rsidR="008F3A55" w:rsidRPr="008F3A55" w:rsidRDefault="008F3A55" w:rsidP="008F3A55">
      <w:pPr>
        <w:spacing w:before="100" w:beforeAutospacing="1" w:after="100" w:afterAutospacing="1" w:line="240" w:lineRule="auto"/>
        <w:outlineLvl w:val="3"/>
        <w:rPr>
          <w:rFonts w:ascii="Times New Roman" w:eastAsia="Times New Roman" w:hAnsi="Times New Roman" w:cs="Times New Roman"/>
          <w:b/>
          <w:bCs/>
          <w:kern w:val="0"/>
          <w:lang w:eastAsia="de-DE"/>
          <w14:ligatures w14:val="none"/>
        </w:rPr>
      </w:pPr>
      <w:r w:rsidRPr="008F3A55">
        <w:rPr>
          <w:rFonts w:ascii="Times New Roman" w:eastAsia="Times New Roman" w:hAnsi="Times New Roman" w:cs="Times New Roman"/>
          <w:b/>
          <w:bCs/>
          <w:kern w:val="0"/>
          <w:lang w:eastAsia="de-DE"/>
          <w14:ligatures w14:val="none"/>
        </w:rPr>
        <w:t>10.1 Conceptual &amp; Functional Quality</w:t>
      </w:r>
    </w:p>
    <w:p w14:paraId="22EDB496" w14:textId="77777777" w:rsidR="008F3A55" w:rsidRPr="008F3A55" w:rsidRDefault="008F3A55" w:rsidP="008F3A55">
      <w:p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The template is considered conceptually correct if:</w:t>
      </w:r>
    </w:p>
    <w:p w14:paraId="1435B5B7" w14:textId="77777777" w:rsidR="008F3A55" w:rsidRPr="008F3A55" w:rsidRDefault="008F3A55" w:rsidP="008F3A55">
      <w:pPr>
        <w:numPr>
          <w:ilvl w:val="0"/>
          <w:numId w:val="112"/>
        </w:num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all requirements of this briefing have been fully implemented</w:t>
      </w:r>
    </w:p>
    <w:p w14:paraId="6B88D8B6" w14:textId="77777777" w:rsidR="008F3A55" w:rsidRPr="008F3A55" w:rsidRDefault="008F3A55" w:rsidP="008F3A55">
      <w:pPr>
        <w:numPr>
          <w:ilvl w:val="0"/>
          <w:numId w:val="112"/>
        </w:num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the document logic is clear, consistent, and easy to understand</w:t>
      </w:r>
    </w:p>
    <w:p w14:paraId="7BEEB6E6" w14:textId="77777777" w:rsidR="008F3A55" w:rsidRPr="008F3A55" w:rsidRDefault="008F3A55" w:rsidP="008F3A55">
      <w:pPr>
        <w:numPr>
          <w:ilvl w:val="0"/>
          <w:numId w:val="112"/>
        </w:num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modular usage across different document types is supported</w:t>
      </w:r>
    </w:p>
    <w:p w14:paraId="0FEB8E44" w14:textId="77777777" w:rsidR="008F3A55" w:rsidRPr="008F3A55" w:rsidRDefault="008F3A55" w:rsidP="008F3A55">
      <w:pPr>
        <w:numPr>
          <w:ilvl w:val="0"/>
          <w:numId w:val="112"/>
        </w:num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all content can be structured exclusively via styles</w:t>
      </w:r>
    </w:p>
    <w:p w14:paraId="5ABD9228" w14:textId="77777777" w:rsidR="008F3A55" w:rsidRPr="008F3A55" w:rsidRDefault="008F3A55" w:rsidP="008F3A55">
      <w:pPr>
        <w:spacing w:before="100" w:beforeAutospacing="1" w:after="100" w:afterAutospacing="1" w:line="240" w:lineRule="auto"/>
        <w:outlineLvl w:val="3"/>
        <w:rPr>
          <w:rFonts w:ascii="Times New Roman" w:eastAsia="Times New Roman" w:hAnsi="Times New Roman" w:cs="Times New Roman"/>
          <w:b/>
          <w:bCs/>
          <w:kern w:val="0"/>
          <w:lang w:eastAsia="de-DE"/>
          <w14:ligatures w14:val="none"/>
        </w:rPr>
      </w:pPr>
      <w:r w:rsidRPr="008F3A55">
        <w:rPr>
          <w:rFonts w:ascii="Times New Roman" w:eastAsia="Times New Roman" w:hAnsi="Times New Roman" w:cs="Times New Roman"/>
          <w:b/>
          <w:bCs/>
          <w:kern w:val="0"/>
          <w:lang w:eastAsia="de-DE"/>
          <w14:ligatures w14:val="none"/>
        </w:rPr>
        <w:t>10.2 Visual &amp; Design Quality</w:t>
      </w:r>
    </w:p>
    <w:p w14:paraId="359CDF00" w14:textId="77777777" w:rsidR="008F3A55" w:rsidRPr="008F3A55" w:rsidRDefault="008F3A55" w:rsidP="008F3A55">
      <w:p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Design quality is met if:</w:t>
      </w:r>
    </w:p>
    <w:p w14:paraId="5E23CE00" w14:textId="77777777" w:rsidR="008F3A55" w:rsidRPr="008F3A55" w:rsidRDefault="008F3A55" w:rsidP="008F3A55">
      <w:pPr>
        <w:numPr>
          <w:ilvl w:val="0"/>
          <w:numId w:val="113"/>
        </w:num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the corporate design is implemented correctly</w:t>
      </w:r>
    </w:p>
    <w:p w14:paraId="1EA2CF63" w14:textId="77777777" w:rsidR="008F3A55" w:rsidRPr="008F3A55" w:rsidRDefault="008F3A55" w:rsidP="008F3A55">
      <w:pPr>
        <w:numPr>
          <w:ilvl w:val="0"/>
          <w:numId w:val="113"/>
        </w:num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black is consistently used as the primary text color</w:t>
      </w:r>
    </w:p>
    <w:p w14:paraId="66FAC654" w14:textId="77777777" w:rsidR="008F3A55" w:rsidRPr="008F3A55" w:rsidRDefault="008F3A55" w:rsidP="008F3A55">
      <w:pPr>
        <w:numPr>
          <w:ilvl w:val="0"/>
          <w:numId w:val="113"/>
        </w:num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dark blue and orange are used exclusively as accent colors</w:t>
      </w:r>
    </w:p>
    <w:p w14:paraId="3D977BA7" w14:textId="77777777" w:rsidR="008F3A55" w:rsidRPr="008F3A55" w:rsidRDefault="008F3A55" w:rsidP="008F3A55">
      <w:pPr>
        <w:numPr>
          <w:ilvl w:val="0"/>
          <w:numId w:val="113"/>
        </w:num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typography, spacing, and hierarchy ensure excellent readability</w:t>
      </w:r>
    </w:p>
    <w:p w14:paraId="776F8829" w14:textId="77777777" w:rsidR="008F3A55" w:rsidRPr="008F3A55" w:rsidRDefault="008F3A55" w:rsidP="008F3A55">
      <w:pPr>
        <w:numPr>
          <w:ilvl w:val="0"/>
          <w:numId w:val="113"/>
        </w:num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the overall appearance is calm, professional, and high quality</w:t>
      </w:r>
    </w:p>
    <w:p w14:paraId="0CC78C93" w14:textId="77777777" w:rsidR="008F3A55" w:rsidRPr="008F3A55" w:rsidRDefault="008F3A55" w:rsidP="008F3A55">
      <w:pPr>
        <w:spacing w:before="100" w:beforeAutospacing="1" w:after="100" w:afterAutospacing="1" w:line="240" w:lineRule="auto"/>
        <w:outlineLvl w:val="3"/>
        <w:rPr>
          <w:rFonts w:ascii="Times New Roman" w:eastAsia="Times New Roman" w:hAnsi="Times New Roman" w:cs="Times New Roman"/>
          <w:b/>
          <w:bCs/>
          <w:kern w:val="0"/>
          <w:lang w:eastAsia="de-DE"/>
          <w14:ligatures w14:val="none"/>
        </w:rPr>
      </w:pPr>
      <w:r w:rsidRPr="008F3A55">
        <w:rPr>
          <w:rFonts w:ascii="Times New Roman" w:eastAsia="Times New Roman" w:hAnsi="Times New Roman" w:cs="Times New Roman"/>
          <w:b/>
          <w:bCs/>
          <w:kern w:val="0"/>
          <w:lang w:eastAsia="de-DE"/>
          <w14:ligatures w14:val="none"/>
        </w:rPr>
        <w:t>10.3 Technical Quality</w:t>
      </w:r>
    </w:p>
    <w:p w14:paraId="5E68AAA8" w14:textId="77777777" w:rsidR="008F3A55" w:rsidRPr="008F3A55" w:rsidRDefault="008F3A55" w:rsidP="008F3A55">
      <w:p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Technical quality is achieved if:</w:t>
      </w:r>
    </w:p>
    <w:p w14:paraId="7067E544" w14:textId="77777777" w:rsidR="008F3A55" w:rsidRPr="008F3A55" w:rsidRDefault="008F3A55" w:rsidP="008F3A55">
      <w:pPr>
        <w:numPr>
          <w:ilvl w:val="0"/>
          <w:numId w:val="114"/>
        </w:num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 xml:space="preserve">the template is delivered as a </w:t>
      </w:r>
      <w:r w:rsidRPr="008F3A55">
        <w:rPr>
          <w:rFonts w:ascii="Times New Roman" w:eastAsia="Times New Roman" w:hAnsi="Times New Roman" w:cs="Times New Roman"/>
          <w:b/>
          <w:bCs/>
          <w:kern w:val="0"/>
          <w:lang w:eastAsia="de-DE"/>
          <w14:ligatures w14:val="none"/>
        </w:rPr>
        <w:t>.dotx</w:t>
      </w:r>
      <w:r w:rsidRPr="008F3A55">
        <w:rPr>
          <w:rFonts w:ascii="Times New Roman" w:eastAsia="Times New Roman" w:hAnsi="Times New Roman" w:cs="Times New Roman"/>
          <w:kern w:val="0"/>
          <w:lang w:eastAsia="de-DE"/>
          <w14:ligatures w14:val="none"/>
        </w:rPr>
        <w:t xml:space="preserve"> file</w:t>
      </w:r>
    </w:p>
    <w:p w14:paraId="5CD353AB" w14:textId="77777777" w:rsidR="008F3A55" w:rsidRPr="008F3A55" w:rsidRDefault="008F3A55" w:rsidP="008F3A55">
      <w:pPr>
        <w:numPr>
          <w:ilvl w:val="0"/>
          <w:numId w:val="114"/>
        </w:num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all formatting is implemented via Word styles</w:t>
      </w:r>
    </w:p>
    <w:p w14:paraId="323DAB9A" w14:textId="77777777" w:rsidR="008F3A55" w:rsidRPr="008F3A55" w:rsidRDefault="008F3A55" w:rsidP="008F3A55">
      <w:pPr>
        <w:numPr>
          <w:ilvl w:val="0"/>
          <w:numId w:val="114"/>
        </w:num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automated features (e.g. table of contents) function reliably</w:t>
      </w:r>
    </w:p>
    <w:p w14:paraId="02ECFCAE" w14:textId="77777777" w:rsidR="008F3A55" w:rsidRPr="008F3A55" w:rsidRDefault="008F3A55" w:rsidP="008F3A55">
      <w:pPr>
        <w:numPr>
          <w:ilvl w:val="0"/>
          <w:numId w:val="114"/>
        </w:num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the template performs well even in long documents</w:t>
      </w:r>
    </w:p>
    <w:p w14:paraId="58A6487F" w14:textId="77777777" w:rsidR="008F3A55" w:rsidRPr="008F3A55" w:rsidRDefault="008F3A55" w:rsidP="008F3A55">
      <w:pPr>
        <w:numPr>
          <w:ilvl w:val="0"/>
          <w:numId w:val="114"/>
        </w:num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A4 portrait format is consistently applied</w:t>
      </w:r>
    </w:p>
    <w:p w14:paraId="7E380D32" w14:textId="77777777" w:rsidR="008F3A55" w:rsidRPr="008F3A55" w:rsidRDefault="008F3A55" w:rsidP="008F3A55">
      <w:pPr>
        <w:numPr>
          <w:ilvl w:val="0"/>
          <w:numId w:val="114"/>
        </w:num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PDF export works without issues</w:t>
      </w:r>
    </w:p>
    <w:p w14:paraId="475F3EEF" w14:textId="77777777" w:rsidR="008F3A55" w:rsidRPr="008F3A55" w:rsidRDefault="008F3A55" w:rsidP="008F3A55">
      <w:pPr>
        <w:spacing w:before="100" w:beforeAutospacing="1" w:after="100" w:afterAutospacing="1" w:line="240" w:lineRule="auto"/>
        <w:outlineLvl w:val="3"/>
        <w:rPr>
          <w:rFonts w:ascii="Times New Roman" w:eastAsia="Times New Roman" w:hAnsi="Times New Roman" w:cs="Times New Roman"/>
          <w:b/>
          <w:bCs/>
          <w:kern w:val="0"/>
          <w:lang w:eastAsia="de-DE"/>
          <w14:ligatures w14:val="none"/>
        </w:rPr>
      </w:pPr>
      <w:r w:rsidRPr="008F3A55">
        <w:rPr>
          <w:rFonts w:ascii="Times New Roman" w:eastAsia="Times New Roman" w:hAnsi="Times New Roman" w:cs="Times New Roman"/>
          <w:b/>
          <w:bCs/>
          <w:kern w:val="0"/>
          <w:lang w:eastAsia="de-DE"/>
          <w14:ligatures w14:val="none"/>
        </w:rPr>
        <w:t>10.4 Usability</w:t>
      </w:r>
    </w:p>
    <w:p w14:paraId="2BFE35C3" w14:textId="77777777" w:rsidR="008F3A55" w:rsidRPr="008F3A55" w:rsidRDefault="008F3A55" w:rsidP="008F3A55">
      <w:p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The template is considered user-friendly if:</w:t>
      </w:r>
    </w:p>
    <w:p w14:paraId="526132A2" w14:textId="77777777" w:rsidR="008F3A55" w:rsidRPr="008F3A55" w:rsidRDefault="008F3A55" w:rsidP="008F3A55">
      <w:pPr>
        <w:numPr>
          <w:ilvl w:val="0"/>
          <w:numId w:val="115"/>
        </w:num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it can be used without design or advanced Word knowledge</w:t>
      </w:r>
    </w:p>
    <w:p w14:paraId="75E064EA" w14:textId="77777777" w:rsidR="008F3A55" w:rsidRPr="008F3A55" w:rsidRDefault="008F3A55" w:rsidP="008F3A55">
      <w:pPr>
        <w:numPr>
          <w:ilvl w:val="0"/>
          <w:numId w:val="115"/>
        </w:num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style names are intuitive and self-explanatory</w:t>
      </w:r>
    </w:p>
    <w:p w14:paraId="3C8C4CB6" w14:textId="77777777" w:rsidR="008F3A55" w:rsidRPr="008F3A55" w:rsidRDefault="008F3A55" w:rsidP="008F3A55">
      <w:pPr>
        <w:numPr>
          <w:ilvl w:val="0"/>
          <w:numId w:val="115"/>
        </w:num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common formatting errors are avoided</w:t>
      </w:r>
    </w:p>
    <w:p w14:paraId="6D67A493" w14:textId="77777777" w:rsidR="008F3A55" w:rsidRPr="008F3A55" w:rsidRDefault="008F3A55" w:rsidP="008F3A55">
      <w:pPr>
        <w:numPr>
          <w:ilvl w:val="0"/>
          <w:numId w:val="115"/>
        </w:num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users can become productive quickly</w:t>
      </w:r>
    </w:p>
    <w:p w14:paraId="3C21A007" w14:textId="77777777" w:rsidR="008F3A55" w:rsidRPr="008F3A55" w:rsidRDefault="008F3A55" w:rsidP="008F3A55">
      <w:pPr>
        <w:spacing w:before="100" w:beforeAutospacing="1" w:after="100" w:afterAutospacing="1" w:line="240" w:lineRule="auto"/>
        <w:outlineLvl w:val="3"/>
        <w:rPr>
          <w:rFonts w:ascii="Times New Roman" w:eastAsia="Times New Roman" w:hAnsi="Times New Roman" w:cs="Times New Roman"/>
          <w:b/>
          <w:bCs/>
          <w:kern w:val="0"/>
          <w:lang w:eastAsia="de-DE"/>
          <w14:ligatures w14:val="none"/>
        </w:rPr>
      </w:pPr>
      <w:r w:rsidRPr="008F3A55">
        <w:rPr>
          <w:rFonts w:ascii="Times New Roman" w:eastAsia="Times New Roman" w:hAnsi="Times New Roman" w:cs="Times New Roman"/>
          <w:b/>
          <w:bCs/>
          <w:kern w:val="0"/>
          <w:lang w:eastAsia="de-DE"/>
          <w14:ligatures w14:val="none"/>
        </w:rPr>
        <w:t>10.5 Documentation &amp; Delivery</w:t>
      </w:r>
    </w:p>
    <w:p w14:paraId="7104F359" w14:textId="77777777" w:rsidR="008F3A55" w:rsidRPr="008F3A55" w:rsidRDefault="008F3A55" w:rsidP="008F3A55">
      <w:p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Acceptance requires that:</w:t>
      </w:r>
    </w:p>
    <w:p w14:paraId="65F8901F" w14:textId="77777777" w:rsidR="008F3A55" w:rsidRPr="008F3A55" w:rsidRDefault="008F3A55" w:rsidP="008F3A55">
      <w:pPr>
        <w:numPr>
          <w:ilvl w:val="0"/>
          <w:numId w:val="116"/>
        </w:num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all defined deliverables are provided</w:t>
      </w:r>
    </w:p>
    <w:p w14:paraId="0BBDD998" w14:textId="77777777" w:rsidR="008F3A55" w:rsidRPr="008F3A55" w:rsidRDefault="008F3A55" w:rsidP="008F3A55">
      <w:pPr>
        <w:numPr>
          <w:ilvl w:val="0"/>
          <w:numId w:val="116"/>
        </w:num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clear usage documentation is included</w:t>
      </w:r>
    </w:p>
    <w:p w14:paraId="0D515804" w14:textId="77777777" w:rsidR="008F3A55" w:rsidRPr="008F3A55" w:rsidRDefault="008F3A55" w:rsidP="008F3A55">
      <w:pPr>
        <w:numPr>
          <w:ilvl w:val="0"/>
          <w:numId w:val="116"/>
        </w:num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example documents demonstrate functionality</w:t>
      </w:r>
    </w:p>
    <w:p w14:paraId="04AA42FC" w14:textId="77777777" w:rsidR="008F3A55" w:rsidRPr="008F3A55" w:rsidRDefault="008F3A55" w:rsidP="008F3A55">
      <w:pPr>
        <w:spacing w:before="100" w:beforeAutospacing="1" w:after="100" w:afterAutospacing="1" w:line="240" w:lineRule="auto"/>
        <w:outlineLvl w:val="3"/>
        <w:rPr>
          <w:rFonts w:ascii="Times New Roman" w:eastAsia="Times New Roman" w:hAnsi="Times New Roman" w:cs="Times New Roman"/>
          <w:b/>
          <w:bCs/>
          <w:kern w:val="0"/>
          <w:lang w:eastAsia="de-DE"/>
          <w14:ligatures w14:val="none"/>
        </w:rPr>
      </w:pPr>
      <w:r w:rsidRPr="008F3A55">
        <w:rPr>
          <w:rFonts w:ascii="Times New Roman" w:eastAsia="Times New Roman" w:hAnsi="Times New Roman" w:cs="Times New Roman"/>
          <w:b/>
          <w:bCs/>
          <w:kern w:val="0"/>
          <w:lang w:eastAsia="de-DE"/>
          <w14:ligatures w14:val="none"/>
        </w:rPr>
        <w:lastRenderedPageBreak/>
        <w:t>10.6 Acceptance Process</w:t>
      </w:r>
    </w:p>
    <w:p w14:paraId="12D87380" w14:textId="77777777" w:rsidR="008F3A55" w:rsidRPr="008F3A55" w:rsidRDefault="008F3A55" w:rsidP="008F3A55">
      <w:p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Final acceptance takes place after a joint review of the delivered materials.</w:t>
      </w:r>
      <w:r w:rsidRPr="008F3A55">
        <w:rPr>
          <w:rFonts w:ascii="Times New Roman" w:eastAsia="Times New Roman" w:hAnsi="Times New Roman" w:cs="Times New Roman"/>
          <w:kern w:val="0"/>
          <w:lang w:eastAsia="de-DE"/>
          <w14:ligatures w14:val="none"/>
        </w:rPr>
        <w:br/>
        <w:t>Minor adjustments within the scope of this briefing are part of the final alignment.</w:t>
      </w:r>
    </w:p>
    <w:p w14:paraId="14D3A096" w14:textId="77777777" w:rsidR="008F3A55" w:rsidRPr="008F3A55" w:rsidRDefault="008F3A55" w:rsidP="008F3A55">
      <w:pPr>
        <w:spacing w:before="100" w:beforeAutospacing="1" w:after="100" w:afterAutospacing="1" w:line="240" w:lineRule="auto"/>
        <w:rPr>
          <w:rFonts w:ascii="Times New Roman" w:eastAsia="Times New Roman" w:hAnsi="Times New Roman" w:cs="Times New Roman"/>
          <w:kern w:val="0"/>
          <w:lang w:eastAsia="de-DE"/>
          <w14:ligatures w14:val="none"/>
        </w:rPr>
      </w:pPr>
      <w:r w:rsidRPr="008F3A55">
        <w:rPr>
          <w:rFonts w:ascii="Times New Roman" w:eastAsia="Times New Roman" w:hAnsi="Times New Roman" w:cs="Times New Roman"/>
          <w:kern w:val="0"/>
          <w:lang w:eastAsia="de-DE"/>
          <w14:ligatures w14:val="none"/>
        </w:rPr>
        <w:t xml:space="preserve">Only after approval is the document template considered </w:t>
      </w:r>
      <w:r w:rsidRPr="008F3A55">
        <w:rPr>
          <w:rFonts w:ascii="Times New Roman" w:eastAsia="Times New Roman" w:hAnsi="Times New Roman" w:cs="Times New Roman"/>
          <w:b/>
          <w:bCs/>
          <w:kern w:val="0"/>
          <w:lang w:eastAsia="de-DE"/>
          <w14:ligatures w14:val="none"/>
        </w:rPr>
        <w:t>accepted and ready for use</w:t>
      </w:r>
      <w:r w:rsidRPr="008F3A55">
        <w:rPr>
          <w:rFonts w:ascii="Times New Roman" w:eastAsia="Times New Roman" w:hAnsi="Times New Roman" w:cs="Times New Roman"/>
          <w:kern w:val="0"/>
          <w:lang w:eastAsia="de-DE"/>
          <w14:ligatures w14:val="none"/>
        </w:rPr>
        <w:t>.</w:t>
      </w:r>
    </w:p>
    <w:p w14:paraId="0DC3A06C" w14:textId="7770625D" w:rsidR="008F3A55" w:rsidRDefault="00C61F30">
      <w:r>
        <w:t>--</w:t>
      </w:r>
    </w:p>
    <w:p w14:paraId="5EC4ADB7" w14:textId="4C69676E" w:rsidR="00C61F30" w:rsidRDefault="00C61F30">
      <w:r>
        <w:t>Branding</w:t>
      </w:r>
    </w:p>
    <w:p w14:paraId="7789324A" w14:textId="6E6FB337" w:rsidR="00C61F30" w:rsidRDefault="00C61F30">
      <w:r w:rsidRPr="00C61F30">
        <w:drawing>
          <wp:inline distT="0" distB="0" distL="0" distR="0" wp14:anchorId="4E3B482E" wp14:editId="4885FD46">
            <wp:extent cx="4978400" cy="6845300"/>
            <wp:effectExtent l="0" t="0" r="0" b="0"/>
            <wp:docPr id="1071095270" name="Grafik 1" descr="Ein Bild, das Text, Screenshot, Design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1095270" name="Grafik 1" descr="Ein Bild, das Text, Screenshot, Design enthält.&#10;&#10;KI-generierte Inhalte können fehlerhaft sein."/>
                    <pic:cNvPicPr/>
                  </pic:nvPicPr>
                  <pic:blipFill>
                    <a:blip r:embed="rId5"/>
                    <a:stretch>
                      <a:fillRect/>
                    </a:stretch>
                  </pic:blipFill>
                  <pic:spPr>
                    <a:xfrm>
                      <a:off x="0" y="0"/>
                      <a:ext cx="4978400" cy="6845300"/>
                    </a:xfrm>
                    <a:prstGeom prst="rect">
                      <a:avLst/>
                    </a:prstGeom>
                  </pic:spPr>
                </pic:pic>
              </a:graphicData>
            </a:graphic>
          </wp:inline>
        </w:drawing>
      </w:r>
    </w:p>
    <w:p w14:paraId="243787F6" w14:textId="77777777" w:rsidR="00C61F30" w:rsidRDefault="00C61F30"/>
    <w:p w14:paraId="4F6E9347" w14:textId="3A492C5C" w:rsidR="00C61F30" w:rsidRDefault="00C61F30">
      <w:r>
        <w:lastRenderedPageBreak/>
        <w:t>Examples:</w:t>
      </w:r>
    </w:p>
    <w:p w14:paraId="49540A1B" w14:textId="27BC62C6" w:rsidR="00C61F30" w:rsidRDefault="00C61F30">
      <w:r>
        <w:t>Here are some examples from us and customers:</w:t>
      </w:r>
    </w:p>
    <w:p w14:paraId="560F6726" w14:textId="690EF9CB" w:rsidR="00C61F30" w:rsidRDefault="00C61F30">
      <w:r>
        <w:t>Cover-Page IcosMedia - Proposal</w:t>
      </w:r>
    </w:p>
    <w:p w14:paraId="3B01884A" w14:textId="5F5030F6" w:rsidR="00C61F30" w:rsidRDefault="00C61F30">
      <w:r>
        <w:rPr>
          <w:noProof/>
        </w:rPr>
        <w:drawing>
          <wp:inline distT="0" distB="0" distL="0" distR="0" wp14:anchorId="5650E5CE" wp14:editId="02D0F8DF">
            <wp:extent cx="2933700" cy="4064000"/>
            <wp:effectExtent l="0" t="0" r="0" b="0"/>
            <wp:docPr id="429445826" name="Grafik 1" descr="Ein Bild, das Text, Screenshot, Diagramm, Design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9445826" name="Grafik 1" descr="Ein Bild, das Text, Screenshot, Diagramm, Design enthält.&#10;&#10;KI-generierte Inhalte können fehlerhaft sein."/>
                    <pic:cNvPicPr/>
                  </pic:nvPicPr>
                  <pic:blipFill>
                    <a:blip r:embed="rId6">
                      <a:extLst>
                        <a:ext uri="{28A0092B-C50C-407E-A947-70E740481C1C}">
                          <a14:useLocalDpi xmlns:a14="http://schemas.microsoft.com/office/drawing/2010/main" val="0"/>
                        </a:ext>
                      </a:extLst>
                    </a:blip>
                    <a:stretch>
                      <a:fillRect/>
                    </a:stretch>
                  </pic:blipFill>
                  <pic:spPr>
                    <a:xfrm>
                      <a:off x="0" y="0"/>
                      <a:ext cx="2933700" cy="4064000"/>
                    </a:xfrm>
                    <a:prstGeom prst="rect">
                      <a:avLst/>
                    </a:prstGeom>
                  </pic:spPr>
                </pic:pic>
              </a:graphicData>
            </a:graphic>
          </wp:inline>
        </w:drawing>
      </w:r>
    </w:p>
    <w:p w14:paraId="7C8DD754" w14:textId="77777777" w:rsidR="00C61F30" w:rsidRDefault="00C61F30"/>
    <w:p w14:paraId="0E932004" w14:textId="769E3C81" w:rsidR="00C61F30" w:rsidRDefault="00C61F30">
      <w:r>
        <w:t>Cover-Page from a Customer</w:t>
      </w:r>
    </w:p>
    <w:p w14:paraId="78DEB2F9" w14:textId="6D1F6E4C" w:rsidR="00C61F30" w:rsidRDefault="00C61F30">
      <w:r w:rsidRPr="00C61F30">
        <w:lastRenderedPageBreak/>
        <w:drawing>
          <wp:inline distT="0" distB="0" distL="0" distR="0" wp14:anchorId="69D75038" wp14:editId="042D62DE">
            <wp:extent cx="2707341" cy="3710061"/>
            <wp:effectExtent l="0" t="0" r="0" b="0"/>
            <wp:docPr id="671967740" name="Grafik 1" descr="Ein Bild, das Text, Screenshot, Schrift, Grafikdesign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1967740" name="Grafik 1" descr="Ein Bild, das Text, Screenshot, Schrift, Grafikdesign enthält.&#10;&#10;KI-generierte Inhalte können fehlerhaft sein."/>
                    <pic:cNvPicPr/>
                  </pic:nvPicPr>
                  <pic:blipFill>
                    <a:blip r:embed="rId7"/>
                    <a:stretch>
                      <a:fillRect/>
                    </a:stretch>
                  </pic:blipFill>
                  <pic:spPr>
                    <a:xfrm>
                      <a:off x="0" y="0"/>
                      <a:ext cx="2730938" cy="3742398"/>
                    </a:xfrm>
                    <a:prstGeom prst="rect">
                      <a:avLst/>
                    </a:prstGeom>
                  </pic:spPr>
                </pic:pic>
              </a:graphicData>
            </a:graphic>
          </wp:inline>
        </w:drawing>
      </w:r>
    </w:p>
    <w:p w14:paraId="341ACC9A" w14:textId="77777777" w:rsidR="00C61F30" w:rsidRDefault="00C61F30"/>
    <w:p w14:paraId="2E8E3DEA" w14:textId="17954086" w:rsidR="00C61F30" w:rsidRDefault="00C61F30">
      <w:r>
        <w:t>Example Table of Contents</w:t>
      </w:r>
    </w:p>
    <w:p w14:paraId="69BBE8B2" w14:textId="2137EF17" w:rsidR="00C61F30" w:rsidRDefault="00C61F30">
      <w:r>
        <w:rPr>
          <w:noProof/>
        </w:rPr>
        <w:drawing>
          <wp:inline distT="0" distB="0" distL="0" distR="0" wp14:anchorId="79DC0484" wp14:editId="27EF5F65">
            <wp:extent cx="4737100" cy="2425700"/>
            <wp:effectExtent l="0" t="0" r="0" b="0"/>
            <wp:docPr id="1383541128" name="Grafik 2" descr="Ein Bild, das Text, Screenshot, Schrift, Quittung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3541128" name="Grafik 2" descr="Ein Bild, das Text, Screenshot, Schrift, Quittung enthält.&#10;&#10;KI-generierte Inhalte können fehlerhaft sein."/>
                    <pic:cNvPicPr/>
                  </pic:nvPicPr>
                  <pic:blipFill>
                    <a:blip r:embed="rId8">
                      <a:extLst>
                        <a:ext uri="{28A0092B-C50C-407E-A947-70E740481C1C}">
                          <a14:useLocalDpi xmlns:a14="http://schemas.microsoft.com/office/drawing/2010/main" val="0"/>
                        </a:ext>
                      </a:extLst>
                    </a:blip>
                    <a:stretch>
                      <a:fillRect/>
                    </a:stretch>
                  </pic:blipFill>
                  <pic:spPr>
                    <a:xfrm>
                      <a:off x="0" y="0"/>
                      <a:ext cx="4737100" cy="2425700"/>
                    </a:xfrm>
                    <a:prstGeom prst="rect">
                      <a:avLst/>
                    </a:prstGeom>
                  </pic:spPr>
                </pic:pic>
              </a:graphicData>
            </a:graphic>
          </wp:inline>
        </w:drawing>
      </w:r>
    </w:p>
    <w:p w14:paraId="2D8F6665" w14:textId="353F1458" w:rsidR="00C61F30" w:rsidRDefault="00C61F30">
      <w:r>
        <w:t>Info-Box</w:t>
      </w:r>
    </w:p>
    <w:p w14:paraId="1936FE6E" w14:textId="6790AF9A" w:rsidR="00C61F30" w:rsidRDefault="00C61F30">
      <w:r>
        <w:rPr>
          <w:noProof/>
        </w:rPr>
        <w:drawing>
          <wp:inline distT="0" distB="0" distL="0" distR="0" wp14:anchorId="34AD8787" wp14:editId="24ACF9C7">
            <wp:extent cx="4902200" cy="927100"/>
            <wp:effectExtent l="0" t="0" r="0" b="0"/>
            <wp:docPr id="538076178" name="Grafik 3" descr="Ein Bild, das Text, Screenshot, Schrift, Logo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8076178" name="Grafik 3" descr="Ein Bild, das Text, Screenshot, Schrift, Logo enthält.&#10;&#10;KI-generierte Inhalte können fehlerhaft sein."/>
                    <pic:cNvPicPr/>
                  </pic:nvPicPr>
                  <pic:blipFill>
                    <a:blip r:embed="rId9">
                      <a:extLst>
                        <a:ext uri="{28A0092B-C50C-407E-A947-70E740481C1C}">
                          <a14:useLocalDpi xmlns:a14="http://schemas.microsoft.com/office/drawing/2010/main" val="0"/>
                        </a:ext>
                      </a:extLst>
                    </a:blip>
                    <a:stretch>
                      <a:fillRect/>
                    </a:stretch>
                  </pic:blipFill>
                  <pic:spPr>
                    <a:xfrm>
                      <a:off x="0" y="0"/>
                      <a:ext cx="4902200" cy="927100"/>
                    </a:xfrm>
                    <a:prstGeom prst="rect">
                      <a:avLst/>
                    </a:prstGeom>
                  </pic:spPr>
                </pic:pic>
              </a:graphicData>
            </a:graphic>
          </wp:inline>
        </w:drawing>
      </w:r>
    </w:p>
    <w:p w14:paraId="14487FE4" w14:textId="77777777" w:rsidR="00C61F30" w:rsidRDefault="00C61F30"/>
    <w:p w14:paraId="23E73D54" w14:textId="235B8273" w:rsidR="00C61F30" w:rsidRDefault="00C61F30">
      <w:r>
        <w:t>Video in Text</w:t>
      </w:r>
    </w:p>
    <w:p w14:paraId="39097458" w14:textId="09565AD8" w:rsidR="00C61F30" w:rsidRDefault="00C61F30">
      <w:r>
        <w:rPr>
          <w:noProof/>
        </w:rPr>
        <w:lastRenderedPageBreak/>
        <w:drawing>
          <wp:inline distT="0" distB="0" distL="0" distR="0" wp14:anchorId="50E7CA17" wp14:editId="490F825F">
            <wp:extent cx="5760720" cy="3383280"/>
            <wp:effectExtent l="0" t="0" r="5080" b="0"/>
            <wp:docPr id="2035831805" name="Grafik 4" descr="Ein Bild, das Text, Kleidung, Screenshot, Mann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5831805" name="Grafik 4" descr="Ein Bild, das Text, Kleidung, Screenshot, Mann enthält.&#10;&#10;KI-generierte Inhalte können fehlerhaft sein."/>
                    <pic:cNvPicPr/>
                  </pic:nvPicPr>
                  <pic:blipFill>
                    <a:blip r:embed="rId10">
                      <a:extLst>
                        <a:ext uri="{28A0092B-C50C-407E-A947-70E740481C1C}">
                          <a14:useLocalDpi xmlns:a14="http://schemas.microsoft.com/office/drawing/2010/main" val="0"/>
                        </a:ext>
                      </a:extLst>
                    </a:blip>
                    <a:stretch>
                      <a:fillRect/>
                    </a:stretch>
                  </pic:blipFill>
                  <pic:spPr>
                    <a:xfrm>
                      <a:off x="0" y="0"/>
                      <a:ext cx="5760720" cy="3383280"/>
                    </a:xfrm>
                    <a:prstGeom prst="rect">
                      <a:avLst/>
                    </a:prstGeom>
                  </pic:spPr>
                </pic:pic>
              </a:graphicData>
            </a:graphic>
          </wp:inline>
        </w:drawing>
      </w:r>
    </w:p>
    <w:p w14:paraId="487051F4" w14:textId="77777777" w:rsidR="00C61F30" w:rsidRDefault="00C61F30"/>
    <w:p w14:paraId="0AEE30D4" w14:textId="6DBF12EF" w:rsidR="00C61F30" w:rsidRDefault="00C61F30">
      <w:r>
        <w:t>Checklist in Text</w:t>
      </w:r>
    </w:p>
    <w:p w14:paraId="620E0515" w14:textId="2476BD4A" w:rsidR="00C61F30" w:rsidRDefault="00C61F30">
      <w:r>
        <w:rPr>
          <w:noProof/>
        </w:rPr>
        <w:drawing>
          <wp:inline distT="0" distB="0" distL="0" distR="0" wp14:anchorId="7A4882F1" wp14:editId="668C8692">
            <wp:extent cx="4965700" cy="2933700"/>
            <wp:effectExtent l="0" t="0" r="0" b="0"/>
            <wp:docPr id="708387173" name="Grafik 5" descr="Ein Bild, das Text, Screenshot, Schrift, Zahl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8387173" name="Grafik 5" descr="Ein Bild, das Text, Screenshot, Schrift, Zahl enthält.&#10;&#10;KI-generierte Inhalte können fehlerhaft sein."/>
                    <pic:cNvPicPr/>
                  </pic:nvPicPr>
                  <pic:blipFill>
                    <a:blip r:embed="rId11">
                      <a:extLst>
                        <a:ext uri="{28A0092B-C50C-407E-A947-70E740481C1C}">
                          <a14:useLocalDpi xmlns:a14="http://schemas.microsoft.com/office/drawing/2010/main" val="0"/>
                        </a:ext>
                      </a:extLst>
                    </a:blip>
                    <a:stretch>
                      <a:fillRect/>
                    </a:stretch>
                  </pic:blipFill>
                  <pic:spPr>
                    <a:xfrm>
                      <a:off x="0" y="0"/>
                      <a:ext cx="4965700" cy="2933700"/>
                    </a:xfrm>
                    <a:prstGeom prst="rect">
                      <a:avLst/>
                    </a:prstGeom>
                  </pic:spPr>
                </pic:pic>
              </a:graphicData>
            </a:graphic>
          </wp:inline>
        </w:drawing>
      </w:r>
    </w:p>
    <w:p w14:paraId="2BC202A6" w14:textId="77777777" w:rsidR="00607B7F" w:rsidRDefault="00607B7F"/>
    <w:tbl>
      <w:tblPr>
        <w:tblStyle w:val="Tabellenraster"/>
        <w:tblW w:w="0" w:type="auto"/>
        <w:tblLook w:val="04A0" w:firstRow="1" w:lastRow="0" w:firstColumn="1" w:lastColumn="0" w:noHBand="0" w:noVBand="1"/>
      </w:tblPr>
      <w:tblGrid>
        <w:gridCol w:w="1980"/>
        <w:gridCol w:w="7082"/>
      </w:tblGrid>
      <w:tr w:rsidR="00607B7F" w14:paraId="7792A3AD" w14:textId="77777777" w:rsidTr="00607B7F">
        <w:tc>
          <w:tcPr>
            <w:tcW w:w="1980" w:type="dxa"/>
          </w:tcPr>
          <w:p w14:paraId="3A0401EF" w14:textId="13D07CC2" w:rsidR="00607B7F" w:rsidRDefault="00607B7F">
            <w:r>
              <w:rPr>
                <w:noProof/>
              </w:rPr>
              <w:drawing>
                <wp:inline distT="0" distB="0" distL="0" distR="0" wp14:anchorId="404ECEA8" wp14:editId="06C0C9DE">
                  <wp:extent cx="900000" cy="900000"/>
                  <wp:effectExtent l="0" t="0" r="0" b="0"/>
                  <wp:docPr id="572834282"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0"/>
                          <pic:cNvPicPr/>
                        </pic:nvPicPr>
                        <pic:blipFill>
                          <a:blip r:embed="rId12">
                            <a:extLst>
                              <a:ext uri="{96DAC541-7B7A-43D3-8B79-37D633B846F1}">
                                <asvg:svgBlip xmlns:asvg="http://schemas.microsoft.com/office/drawing/2016/SVG/main" r:embed="rId13"/>
                              </a:ext>
                            </a:extLst>
                          </a:blip>
                          <a:stretch>
                            <a:fillRect/>
                          </a:stretch>
                        </pic:blipFill>
                        <pic:spPr>
                          <a:xfrm>
                            <a:off x="0" y="0"/>
                            <a:ext cx="900000" cy="900000"/>
                          </a:xfrm>
                          <a:prstGeom prst="rect">
                            <a:avLst/>
                          </a:prstGeom>
                        </pic:spPr>
                      </pic:pic>
                    </a:graphicData>
                  </a:graphic>
                </wp:inline>
              </w:drawing>
            </w:r>
          </w:p>
        </w:tc>
        <w:tc>
          <w:tcPr>
            <w:tcW w:w="7082" w:type="dxa"/>
          </w:tcPr>
          <w:p w14:paraId="23789FDE" w14:textId="77777777" w:rsidR="00607B7F" w:rsidRPr="00607B7F" w:rsidRDefault="00607B7F">
            <w:pPr>
              <w:rPr>
                <w:b/>
                <w:bCs/>
              </w:rPr>
            </w:pPr>
            <w:r w:rsidRPr="00607B7F">
              <w:rPr>
                <w:b/>
                <w:bCs/>
              </w:rPr>
              <w:t>Achtung / Attention</w:t>
            </w:r>
          </w:p>
          <w:p w14:paraId="66775C4F" w14:textId="40334C92" w:rsidR="00607B7F" w:rsidRDefault="00607B7F" w:rsidP="00607B7F">
            <w:pPr>
              <w:pStyle w:val="StandardWeb"/>
            </w:pPr>
            <w:r>
              <w:rPr>
                <w:rStyle w:val="Fett"/>
                <w:rFonts w:eastAsiaTheme="majorEastAsia"/>
              </w:rPr>
              <w:t>DE:</w:t>
            </w:r>
            <w:r>
              <w:t xml:space="preserve"> Achte hier besonders darauf – prüfe das, bevor du weitermachst.</w:t>
            </w:r>
            <w:r>
              <w:br/>
            </w:r>
            <w:r>
              <w:rPr>
                <w:rStyle w:val="Fett"/>
                <w:rFonts w:eastAsiaTheme="majorEastAsia"/>
              </w:rPr>
              <w:t>EN:</w:t>
            </w:r>
            <w:r>
              <w:t xml:space="preserve"> Pay close attention here—verify this before moving on.</w:t>
            </w:r>
          </w:p>
          <w:p w14:paraId="46CB1287" w14:textId="32951205" w:rsidR="00607B7F" w:rsidRDefault="00607B7F"/>
        </w:tc>
      </w:tr>
      <w:tr w:rsidR="00607B7F" w14:paraId="73DA791E" w14:textId="77777777" w:rsidTr="00607B7F">
        <w:tc>
          <w:tcPr>
            <w:tcW w:w="1980" w:type="dxa"/>
          </w:tcPr>
          <w:p w14:paraId="0419C007" w14:textId="111B1C26" w:rsidR="00607B7F" w:rsidRDefault="00607B7F">
            <w:pPr>
              <w:rPr>
                <w:noProof/>
              </w:rPr>
            </w:pPr>
            <w:r>
              <w:rPr>
                <w:noProof/>
              </w:rPr>
              <w:lastRenderedPageBreak/>
              <w:drawing>
                <wp:inline distT="0" distB="0" distL="0" distR="0" wp14:anchorId="58139B3F" wp14:editId="2D0CFCFA">
                  <wp:extent cx="900000" cy="900000"/>
                  <wp:effectExtent l="0" t="0" r="0" b="0"/>
                  <wp:docPr id="229405121" name="Grafi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0"/>
                          <pic:cNvPicPr/>
                        </pic:nvPicPr>
                        <pic:blipFill>
                          <a:blip r:embed="rId14">
                            <a:extLst>
                              <a:ext uri="{96DAC541-7B7A-43D3-8B79-37D633B846F1}">
                                <asvg:svgBlip xmlns:asvg="http://schemas.microsoft.com/office/drawing/2016/SVG/main" r:embed="rId15"/>
                              </a:ext>
                            </a:extLst>
                          </a:blip>
                          <a:stretch>
                            <a:fillRect/>
                          </a:stretch>
                        </pic:blipFill>
                        <pic:spPr>
                          <a:xfrm>
                            <a:off x="0" y="0"/>
                            <a:ext cx="900000" cy="900000"/>
                          </a:xfrm>
                          <a:prstGeom prst="rect">
                            <a:avLst/>
                          </a:prstGeom>
                        </pic:spPr>
                      </pic:pic>
                    </a:graphicData>
                  </a:graphic>
                </wp:inline>
              </w:drawing>
            </w:r>
          </w:p>
        </w:tc>
        <w:tc>
          <w:tcPr>
            <w:tcW w:w="7082" w:type="dxa"/>
          </w:tcPr>
          <w:p w14:paraId="3F8097BB" w14:textId="77777777" w:rsidR="00607B7F" w:rsidRDefault="00607B7F">
            <w:pPr>
              <w:rPr>
                <w:b/>
                <w:bCs/>
              </w:rPr>
            </w:pPr>
            <w:r>
              <w:rPr>
                <w:b/>
                <w:bCs/>
              </w:rPr>
              <w:t>Notiz / Note</w:t>
            </w:r>
          </w:p>
          <w:p w14:paraId="45782157" w14:textId="679E8861" w:rsidR="00607B7F" w:rsidRDefault="00607B7F" w:rsidP="00607B7F">
            <w:pPr>
              <w:pStyle w:val="StandardWeb"/>
            </w:pPr>
            <w:r>
              <w:rPr>
                <w:rStyle w:val="Fett"/>
                <w:rFonts w:eastAsiaTheme="majorEastAsia"/>
              </w:rPr>
              <w:t>Notiz:</w:t>
            </w:r>
            <w:r>
              <w:t xml:space="preserve"> Halte hier Gedanken oder offene Punkte fest.</w:t>
            </w:r>
            <w:r>
              <w:br/>
            </w:r>
            <w:r>
              <w:rPr>
                <w:rStyle w:val="Fett"/>
                <w:rFonts w:eastAsiaTheme="majorEastAsia"/>
              </w:rPr>
              <w:t>Note:</w:t>
            </w:r>
            <w:r>
              <w:t xml:space="preserve"> Capture thoughts or open points here.</w:t>
            </w:r>
          </w:p>
          <w:p w14:paraId="6AE87B98" w14:textId="380321C9" w:rsidR="00607B7F" w:rsidRPr="00607B7F" w:rsidRDefault="00607B7F">
            <w:pPr>
              <w:rPr>
                <w:b/>
                <w:bCs/>
              </w:rPr>
            </w:pPr>
          </w:p>
        </w:tc>
      </w:tr>
      <w:tr w:rsidR="00607B7F" w14:paraId="224E8C11" w14:textId="77777777" w:rsidTr="00607B7F">
        <w:tc>
          <w:tcPr>
            <w:tcW w:w="1980" w:type="dxa"/>
          </w:tcPr>
          <w:p w14:paraId="3C2C596B" w14:textId="606A0027" w:rsidR="00607B7F" w:rsidRDefault="007434E6">
            <w:pPr>
              <w:rPr>
                <w:noProof/>
              </w:rPr>
            </w:pPr>
            <w:r>
              <w:rPr>
                <w:noProof/>
              </w:rPr>
              <w:drawing>
                <wp:inline distT="0" distB="0" distL="0" distR="0" wp14:anchorId="5D94D3CC" wp14:editId="368A5722">
                  <wp:extent cx="900000" cy="900000"/>
                  <wp:effectExtent l="0" t="0" r="0" b="0"/>
                  <wp:docPr id="697591414" name="Grafi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0"/>
                          <pic:cNvPicPr/>
                        </pic:nvPicPr>
                        <pic:blipFill>
                          <a:blip r:embed="rId16">
                            <a:extLst>
                              <a:ext uri="{96DAC541-7B7A-43D3-8B79-37D633B846F1}">
                                <asvg:svgBlip xmlns:asvg="http://schemas.microsoft.com/office/drawing/2016/SVG/main" r:embed="rId17"/>
                              </a:ext>
                            </a:extLst>
                          </a:blip>
                          <a:stretch>
                            <a:fillRect/>
                          </a:stretch>
                        </pic:blipFill>
                        <pic:spPr>
                          <a:xfrm>
                            <a:off x="0" y="0"/>
                            <a:ext cx="900000" cy="900000"/>
                          </a:xfrm>
                          <a:prstGeom prst="rect">
                            <a:avLst/>
                          </a:prstGeom>
                        </pic:spPr>
                      </pic:pic>
                    </a:graphicData>
                  </a:graphic>
                </wp:inline>
              </w:drawing>
            </w:r>
          </w:p>
        </w:tc>
        <w:tc>
          <w:tcPr>
            <w:tcW w:w="7082" w:type="dxa"/>
          </w:tcPr>
          <w:p w14:paraId="7902BE5A" w14:textId="3C286244" w:rsidR="00607B7F" w:rsidRPr="00607B7F" w:rsidRDefault="00607B7F" w:rsidP="00607B7F">
            <w:pPr>
              <w:pStyle w:val="StandardWeb"/>
              <w:rPr>
                <w:rStyle w:val="Fett"/>
              </w:rPr>
            </w:pPr>
            <w:r w:rsidRPr="00607B7F">
              <w:rPr>
                <w:rStyle w:val="Fett"/>
              </w:rPr>
              <w:t>Tool / Ressource</w:t>
            </w:r>
          </w:p>
          <w:p w14:paraId="33683587" w14:textId="1CDA2D26" w:rsidR="00607B7F" w:rsidRDefault="00607B7F" w:rsidP="00607B7F">
            <w:pPr>
              <w:pStyle w:val="StandardWeb"/>
            </w:pPr>
            <w:r>
              <w:rPr>
                <w:rStyle w:val="Fett"/>
                <w:rFonts w:eastAsiaTheme="majorEastAsia"/>
              </w:rPr>
              <w:t>DE:</w:t>
            </w:r>
            <w:r>
              <w:t xml:space="preserve"> Nutze die Ressource – sie unterstützt dich direkt bei der Umsetzung.</w:t>
            </w:r>
          </w:p>
          <w:p w14:paraId="4954B1D7" w14:textId="77777777" w:rsidR="00607B7F" w:rsidRDefault="00607B7F" w:rsidP="00607B7F">
            <w:pPr>
              <w:pStyle w:val="StandardWeb"/>
            </w:pPr>
            <w:r>
              <w:rPr>
                <w:rStyle w:val="Fett"/>
                <w:rFonts w:eastAsiaTheme="majorEastAsia"/>
              </w:rPr>
              <w:t>EN:</w:t>
            </w:r>
            <w:r>
              <w:t xml:space="preserve"> Use this resource—it supports your implementation immediately.</w:t>
            </w:r>
          </w:p>
          <w:p w14:paraId="0C6F3B9C" w14:textId="28EBC265" w:rsidR="00607B7F" w:rsidRPr="00607B7F" w:rsidRDefault="00607B7F" w:rsidP="00607B7F">
            <w:pPr>
              <w:pStyle w:val="StandardWeb"/>
            </w:pPr>
          </w:p>
        </w:tc>
      </w:tr>
      <w:tr w:rsidR="00607B7F" w14:paraId="73554D6C" w14:textId="77777777" w:rsidTr="00607B7F">
        <w:tc>
          <w:tcPr>
            <w:tcW w:w="1980" w:type="dxa"/>
          </w:tcPr>
          <w:p w14:paraId="72040AFB" w14:textId="698D4522" w:rsidR="00607B7F" w:rsidRDefault="007434E6">
            <w:pPr>
              <w:rPr>
                <w:noProof/>
              </w:rPr>
            </w:pPr>
            <w:r>
              <w:rPr>
                <w:noProof/>
              </w:rPr>
              <w:drawing>
                <wp:inline distT="0" distB="0" distL="0" distR="0" wp14:anchorId="6BA2085C" wp14:editId="03EDC5E2">
                  <wp:extent cx="900000" cy="900000"/>
                  <wp:effectExtent l="0" t="0" r="0" b="0"/>
                  <wp:docPr id="1069483893" name="Grafi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0"/>
                          <pic:cNvPicPr/>
                        </pic:nvPicPr>
                        <pic:blipFill>
                          <a:blip r:embed="rId18">
                            <a:extLst>
                              <a:ext uri="{96DAC541-7B7A-43D3-8B79-37D633B846F1}">
                                <asvg:svgBlip xmlns:asvg="http://schemas.microsoft.com/office/drawing/2016/SVG/main" r:embed="rId19"/>
                              </a:ext>
                            </a:extLst>
                          </a:blip>
                          <a:stretch>
                            <a:fillRect/>
                          </a:stretch>
                        </pic:blipFill>
                        <pic:spPr>
                          <a:xfrm>
                            <a:off x="0" y="0"/>
                            <a:ext cx="900000" cy="900000"/>
                          </a:xfrm>
                          <a:prstGeom prst="rect">
                            <a:avLst/>
                          </a:prstGeom>
                        </pic:spPr>
                      </pic:pic>
                    </a:graphicData>
                  </a:graphic>
                </wp:inline>
              </w:drawing>
            </w:r>
          </w:p>
        </w:tc>
        <w:tc>
          <w:tcPr>
            <w:tcW w:w="7082" w:type="dxa"/>
          </w:tcPr>
          <w:p w14:paraId="0D2ED82F" w14:textId="793434B3" w:rsidR="00607B7F" w:rsidRDefault="007434E6" w:rsidP="00607B7F">
            <w:pPr>
              <w:pStyle w:val="StandardWeb"/>
              <w:rPr>
                <w:rStyle w:val="Fett"/>
              </w:rPr>
            </w:pPr>
            <w:r>
              <w:rPr>
                <w:rStyle w:val="Fett"/>
              </w:rPr>
              <w:t>FAQs / Q &amp; A</w:t>
            </w:r>
          </w:p>
          <w:p w14:paraId="20262B3C" w14:textId="38129D24" w:rsidR="007434E6" w:rsidRPr="00607B7F" w:rsidRDefault="007434E6" w:rsidP="00607B7F">
            <w:pPr>
              <w:pStyle w:val="StandardWeb"/>
              <w:rPr>
                <w:rStyle w:val="Fett"/>
              </w:rPr>
            </w:pPr>
          </w:p>
        </w:tc>
      </w:tr>
      <w:tr w:rsidR="007434E6" w14:paraId="134BDDE4" w14:textId="77777777" w:rsidTr="00607B7F">
        <w:tc>
          <w:tcPr>
            <w:tcW w:w="1980" w:type="dxa"/>
          </w:tcPr>
          <w:p w14:paraId="0D35D920" w14:textId="72B8B9F2" w:rsidR="007434E6" w:rsidRDefault="007434E6">
            <w:pPr>
              <w:rPr>
                <w:noProof/>
              </w:rPr>
            </w:pPr>
            <w:r>
              <w:rPr>
                <w:noProof/>
              </w:rPr>
              <w:drawing>
                <wp:inline distT="0" distB="0" distL="0" distR="0" wp14:anchorId="33C27F1D" wp14:editId="7656C28D">
                  <wp:extent cx="900000" cy="900000"/>
                  <wp:effectExtent l="0" t="0" r="0" b="0"/>
                  <wp:docPr id="1697775973" name="Grafik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0"/>
                          <pic:cNvPicPr/>
                        </pic:nvPicPr>
                        <pic:blipFill>
                          <a:blip r:embed="rId20">
                            <a:extLst>
                              <a:ext uri="{96DAC541-7B7A-43D3-8B79-37D633B846F1}">
                                <asvg:svgBlip xmlns:asvg="http://schemas.microsoft.com/office/drawing/2016/SVG/main" r:embed="rId21"/>
                              </a:ext>
                            </a:extLst>
                          </a:blip>
                          <a:stretch>
                            <a:fillRect/>
                          </a:stretch>
                        </pic:blipFill>
                        <pic:spPr>
                          <a:xfrm>
                            <a:off x="0" y="0"/>
                            <a:ext cx="900000" cy="900000"/>
                          </a:xfrm>
                          <a:prstGeom prst="rect">
                            <a:avLst/>
                          </a:prstGeom>
                        </pic:spPr>
                      </pic:pic>
                    </a:graphicData>
                  </a:graphic>
                </wp:inline>
              </w:drawing>
            </w:r>
          </w:p>
        </w:tc>
        <w:tc>
          <w:tcPr>
            <w:tcW w:w="7082" w:type="dxa"/>
          </w:tcPr>
          <w:p w14:paraId="24278332" w14:textId="77777777" w:rsidR="007434E6" w:rsidRDefault="007434E6" w:rsidP="00607B7F">
            <w:pPr>
              <w:pStyle w:val="StandardWeb"/>
              <w:rPr>
                <w:rStyle w:val="Fett"/>
              </w:rPr>
            </w:pPr>
            <w:r>
              <w:rPr>
                <w:rStyle w:val="Fett"/>
              </w:rPr>
              <w:t>Schritt für Schritt / Step by Step</w:t>
            </w:r>
          </w:p>
          <w:p w14:paraId="61C3F32C" w14:textId="0CCA739B" w:rsidR="007434E6" w:rsidRDefault="007434E6" w:rsidP="007434E6">
            <w:pPr>
              <w:pStyle w:val="StandardWeb"/>
            </w:pPr>
            <w:r>
              <w:rPr>
                <w:rStyle w:val="Fett"/>
                <w:rFonts w:eastAsiaTheme="majorEastAsia"/>
              </w:rPr>
              <w:t>DE:</w:t>
            </w:r>
            <w:r>
              <w:t xml:space="preserve"> Folge den Schritten – dann kommst du sicher ans Ziel.</w:t>
            </w:r>
            <w:r>
              <w:br/>
            </w:r>
            <w:r>
              <w:rPr>
                <w:rStyle w:val="Fett"/>
                <w:rFonts w:eastAsiaTheme="majorEastAsia"/>
              </w:rPr>
              <w:t>EN:</w:t>
            </w:r>
            <w:r>
              <w:t xml:space="preserve"> Follow the steps—you’ll reach the goal reliably.</w:t>
            </w:r>
          </w:p>
          <w:p w14:paraId="65D76508" w14:textId="6065641D" w:rsidR="007434E6" w:rsidRDefault="007434E6" w:rsidP="00607B7F">
            <w:pPr>
              <w:pStyle w:val="StandardWeb"/>
              <w:rPr>
                <w:rStyle w:val="Fett"/>
              </w:rPr>
            </w:pPr>
          </w:p>
        </w:tc>
      </w:tr>
      <w:tr w:rsidR="007434E6" w14:paraId="279A0376" w14:textId="77777777" w:rsidTr="00607B7F">
        <w:tc>
          <w:tcPr>
            <w:tcW w:w="1980" w:type="dxa"/>
          </w:tcPr>
          <w:p w14:paraId="4163C93C" w14:textId="5843384B" w:rsidR="007434E6" w:rsidRDefault="007434E6">
            <w:pPr>
              <w:rPr>
                <w:noProof/>
              </w:rPr>
            </w:pPr>
            <w:r>
              <w:rPr>
                <w:noProof/>
              </w:rPr>
              <w:drawing>
                <wp:inline distT="0" distB="0" distL="0" distR="0" wp14:anchorId="25D38724" wp14:editId="378ECA0D">
                  <wp:extent cx="900000" cy="900000"/>
                  <wp:effectExtent l="0" t="0" r="0" b="0"/>
                  <wp:docPr id="1039479199" name="Grafik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0"/>
                          <pic:cNvPicPr/>
                        </pic:nvPicPr>
                        <pic:blipFill>
                          <a:blip r:embed="rId22">
                            <a:extLst>
                              <a:ext uri="{96DAC541-7B7A-43D3-8B79-37D633B846F1}">
                                <asvg:svgBlip xmlns:asvg="http://schemas.microsoft.com/office/drawing/2016/SVG/main" r:embed="rId23"/>
                              </a:ext>
                            </a:extLst>
                          </a:blip>
                          <a:stretch>
                            <a:fillRect/>
                          </a:stretch>
                        </pic:blipFill>
                        <pic:spPr>
                          <a:xfrm>
                            <a:off x="0" y="0"/>
                            <a:ext cx="900000" cy="900000"/>
                          </a:xfrm>
                          <a:prstGeom prst="rect">
                            <a:avLst/>
                          </a:prstGeom>
                        </pic:spPr>
                      </pic:pic>
                    </a:graphicData>
                  </a:graphic>
                </wp:inline>
              </w:drawing>
            </w:r>
          </w:p>
        </w:tc>
        <w:tc>
          <w:tcPr>
            <w:tcW w:w="7082" w:type="dxa"/>
          </w:tcPr>
          <w:p w14:paraId="0306AAA0" w14:textId="77777777" w:rsidR="007434E6" w:rsidRDefault="007434E6" w:rsidP="007434E6">
            <w:pPr>
              <w:pStyle w:val="berschrift3"/>
            </w:pPr>
            <w:r>
              <w:t>Merke / Key Takeaway</w:t>
            </w:r>
          </w:p>
          <w:p w14:paraId="0ABCDA4E" w14:textId="450BEE9C" w:rsidR="007434E6" w:rsidRDefault="007434E6" w:rsidP="007434E6">
            <w:pPr>
              <w:pStyle w:val="StandardWeb"/>
            </w:pPr>
            <w:r>
              <w:rPr>
                <w:rStyle w:val="Fett"/>
                <w:rFonts w:eastAsiaTheme="majorEastAsia"/>
              </w:rPr>
              <w:t>DE:</w:t>
            </w:r>
            <w:r>
              <w:t xml:space="preserve"> Merke dir diesen Punkt – das ist der wichtigste Takeaway.</w:t>
            </w:r>
            <w:r>
              <w:br/>
            </w:r>
            <w:r>
              <w:rPr>
                <w:rStyle w:val="Fett"/>
                <w:rFonts w:eastAsiaTheme="majorEastAsia"/>
              </w:rPr>
              <w:t>EN:</w:t>
            </w:r>
            <w:r>
              <w:t xml:space="preserve"> Remember this—this is the key takeaway.</w:t>
            </w:r>
          </w:p>
          <w:p w14:paraId="2C2BCE67" w14:textId="77777777" w:rsidR="007434E6" w:rsidRDefault="007434E6" w:rsidP="00607B7F">
            <w:pPr>
              <w:pStyle w:val="StandardWeb"/>
              <w:rPr>
                <w:rStyle w:val="Fett"/>
              </w:rPr>
            </w:pPr>
          </w:p>
        </w:tc>
      </w:tr>
      <w:tr w:rsidR="007434E6" w14:paraId="79B1E9C2" w14:textId="77777777" w:rsidTr="00607B7F">
        <w:tc>
          <w:tcPr>
            <w:tcW w:w="1980" w:type="dxa"/>
          </w:tcPr>
          <w:p w14:paraId="3E4217A9" w14:textId="49BD1523" w:rsidR="007434E6" w:rsidRDefault="007434E6">
            <w:pPr>
              <w:rPr>
                <w:noProof/>
              </w:rPr>
            </w:pPr>
            <w:r>
              <w:rPr>
                <w:noProof/>
              </w:rPr>
              <w:drawing>
                <wp:inline distT="0" distB="0" distL="0" distR="0" wp14:anchorId="75E0B581" wp14:editId="405BBD45">
                  <wp:extent cx="900000" cy="900000"/>
                  <wp:effectExtent l="0" t="0" r="0" b="0"/>
                  <wp:docPr id="262461885" name="Grafik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0"/>
                          <pic:cNvPicPr/>
                        </pic:nvPicPr>
                        <pic:blipFill>
                          <a:blip r:embed="rId24">
                            <a:extLst>
                              <a:ext uri="{96DAC541-7B7A-43D3-8B79-37D633B846F1}">
                                <asvg:svgBlip xmlns:asvg="http://schemas.microsoft.com/office/drawing/2016/SVG/main" r:embed="rId25"/>
                              </a:ext>
                            </a:extLst>
                          </a:blip>
                          <a:stretch>
                            <a:fillRect/>
                          </a:stretch>
                        </pic:blipFill>
                        <pic:spPr>
                          <a:xfrm>
                            <a:off x="0" y="0"/>
                            <a:ext cx="900000" cy="900000"/>
                          </a:xfrm>
                          <a:prstGeom prst="rect">
                            <a:avLst/>
                          </a:prstGeom>
                        </pic:spPr>
                      </pic:pic>
                    </a:graphicData>
                  </a:graphic>
                </wp:inline>
              </w:drawing>
            </w:r>
          </w:p>
        </w:tc>
        <w:tc>
          <w:tcPr>
            <w:tcW w:w="7082" w:type="dxa"/>
          </w:tcPr>
          <w:p w14:paraId="2817D12B" w14:textId="77777777" w:rsidR="007434E6" w:rsidRDefault="007434E6" w:rsidP="007434E6">
            <w:pPr>
              <w:pStyle w:val="berschrift3"/>
            </w:pPr>
            <w:r>
              <w:t>KI / AI</w:t>
            </w:r>
          </w:p>
          <w:p w14:paraId="0966924A" w14:textId="0A896727" w:rsidR="007434E6" w:rsidRDefault="007434E6" w:rsidP="007434E6">
            <w:pPr>
              <w:pStyle w:val="StandardWeb"/>
            </w:pPr>
            <w:r>
              <w:rPr>
                <w:rStyle w:val="Fett"/>
                <w:rFonts w:eastAsiaTheme="majorEastAsia"/>
              </w:rPr>
              <w:t>DE</w:t>
            </w:r>
            <w:r>
              <w:rPr>
                <w:rStyle w:val="Fett"/>
                <w:rFonts w:eastAsiaTheme="majorEastAsia"/>
              </w:rPr>
              <w:t>:</w:t>
            </w:r>
            <w:r>
              <w:t xml:space="preserve"> Nutze KI für zusätzliche Ideen, Beispiele oder Optimierungen.</w:t>
            </w:r>
          </w:p>
          <w:p w14:paraId="3F06C4C6" w14:textId="0BABA724" w:rsidR="007434E6" w:rsidRDefault="007434E6" w:rsidP="007434E6">
            <w:pPr>
              <w:pStyle w:val="StandardWeb"/>
            </w:pPr>
            <w:r>
              <w:rPr>
                <w:rStyle w:val="Fett"/>
                <w:rFonts w:eastAsiaTheme="majorEastAsia"/>
              </w:rPr>
              <w:t>EN:</w:t>
            </w:r>
            <w:r>
              <w:rPr>
                <w:rStyle w:val="Fett"/>
              </w:rPr>
              <w:t xml:space="preserve"> </w:t>
            </w:r>
            <w:r>
              <w:t>Use AI for additional ideas, examples, or improvements.</w:t>
            </w:r>
          </w:p>
          <w:p w14:paraId="0892902E" w14:textId="2D7AE4D5" w:rsidR="007434E6" w:rsidRPr="007434E6" w:rsidRDefault="007434E6" w:rsidP="007434E6"/>
        </w:tc>
      </w:tr>
      <w:tr w:rsidR="007434E6" w14:paraId="21E2F6AF" w14:textId="77777777" w:rsidTr="00607B7F">
        <w:tc>
          <w:tcPr>
            <w:tcW w:w="1980" w:type="dxa"/>
          </w:tcPr>
          <w:p w14:paraId="18E1B8AB" w14:textId="1C1BD585" w:rsidR="007434E6" w:rsidRDefault="007434E6">
            <w:pPr>
              <w:rPr>
                <w:noProof/>
              </w:rPr>
            </w:pPr>
            <w:r>
              <w:rPr>
                <w:noProof/>
              </w:rPr>
              <w:drawing>
                <wp:inline distT="0" distB="0" distL="0" distR="0" wp14:anchorId="72DB12F9" wp14:editId="48578D5D">
                  <wp:extent cx="900000" cy="900000"/>
                  <wp:effectExtent l="0" t="0" r="0" b="0"/>
                  <wp:docPr id="794765767" name="Grafi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0"/>
                          <pic:cNvPicPr/>
                        </pic:nvPicPr>
                        <pic:blipFill>
                          <a:blip r:embed="rId26">
                            <a:extLst>
                              <a:ext uri="{96DAC541-7B7A-43D3-8B79-37D633B846F1}">
                                <asvg:svgBlip xmlns:asvg="http://schemas.microsoft.com/office/drawing/2016/SVG/main" r:embed="rId27"/>
                              </a:ext>
                            </a:extLst>
                          </a:blip>
                          <a:stretch>
                            <a:fillRect/>
                          </a:stretch>
                        </pic:blipFill>
                        <pic:spPr>
                          <a:xfrm>
                            <a:off x="0" y="0"/>
                            <a:ext cx="900000" cy="900000"/>
                          </a:xfrm>
                          <a:prstGeom prst="rect">
                            <a:avLst/>
                          </a:prstGeom>
                        </pic:spPr>
                      </pic:pic>
                    </a:graphicData>
                  </a:graphic>
                </wp:inline>
              </w:drawing>
            </w:r>
          </w:p>
        </w:tc>
        <w:tc>
          <w:tcPr>
            <w:tcW w:w="7082" w:type="dxa"/>
          </w:tcPr>
          <w:p w14:paraId="6AD3388F" w14:textId="77777777" w:rsidR="007434E6" w:rsidRDefault="007434E6" w:rsidP="007434E6">
            <w:pPr>
              <w:pStyle w:val="berschrift3"/>
            </w:pPr>
            <w:r>
              <w:t>Nächster Schritt / Action</w:t>
            </w:r>
          </w:p>
          <w:p w14:paraId="442DADBA" w14:textId="77777777" w:rsidR="007434E6" w:rsidRDefault="007434E6" w:rsidP="007434E6">
            <w:pPr>
              <w:pStyle w:val="StandardWeb"/>
            </w:pPr>
            <w:r>
              <w:rPr>
                <w:rStyle w:val="Fett"/>
                <w:rFonts w:eastAsiaTheme="majorEastAsia"/>
              </w:rPr>
              <w:t>DE:</w:t>
            </w:r>
            <w:r>
              <w:t xml:space="preserve"> Setz den nächsten Schritt direkt um – dann kommst du ins Handeln.</w:t>
            </w:r>
          </w:p>
          <w:p w14:paraId="276E8214" w14:textId="77777777" w:rsidR="007434E6" w:rsidRDefault="007434E6" w:rsidP="007434E6">
            <w:pPr>
              <w:pStyle w:val="StandardWeb"/>
            </w:pPr>
            <w:r>
              <w:rPr>
                <w:rStyle w:val="Fett"/>
                <w:rFonts w:eastAsiaTheme="majorEastAsia"/>
              </w:rPr>
              <w:t>EN:</w:t>
            </w:r>
            <w:r>
              <w:t xml:space="preserve"> Take the next step now—move into action.</w:t>
            </w:r>
          </w:p>
          <w:p w14:paraId="26764287" w14:textId="77777777" w:rsidR="007434E6" w:rsidRDefault="007434E6" w:rsidP="007434E6">
            <w:pPr>
              <w:pStyle w:val="berschrift3"/>
            </w:pPr>
          </w:p>
        </w:tc>
      </w:tr>
      <w:tr w:rsidR="007434E6" w14:paraId="22172953" w14:textId="77777777" w:rsidTr="00607B7F">
        <w:tc>
          <w:tcPr>
            <w:tcW w:w="1980" w:type="dxa"/>
          </w:tcPr>
          <w:p w14:paraId="1639E486" w14:textId="694057E7" w:rsidR="007434E6" w:rsidRDefault="007434E6">
            <w:pPr>
              <w:rPr>
                <w:noProof/>
              </w:rPr>
            </w:pPr>
            <w:r>
              <w:rPr>
                <w:noProof/>
              </w:rPr>
              <w:lastRenderedPageBreak/>
              <w:drawing>
                <wp:inline distT="0" distB="0" distL="0" distR="0" wp14:anchorId="64793A3E" wp14:editId="676F7D92">
                  <wp:extent cx="900000" cy="900000"/>
                  <wp:effectExtent l="0" t="0" r="0" b="0"/>
                  <wp:docPr id="149447960" name="Grafik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0"/>
                          <pic:cNvPicPr/>
                        </pic:nvPicPr>
                        <pic:blipFill>
                          <a:blip r:embed="rId28">
                            <a:extLst>
                              <a:ext uri="{96DAC541-7B7A-43D3-8B79-37D633B846F1}">
                                <asvg:svgBlip xmlns:asvg="http://schemas.microsoft.com/office/drawing/2016/SVG/main" r:embed="rId29"/>
                              </a:ext>
                            </a:extLst>
                          </a:blip>
                          <a:stretch>
                            <a:fillRect/>
                          </a:stretch>
                        </pic:blipFill>
                        <pic:spPr>
                          <a:xfrm>
                            <a:off x="0" y="0"/>
                            <a:ext cx="900000" cy="900000"/>
                          </a:xfrm>
                          <a:prstGeom prst="rect">
                            <a:avLst/>
                          </a:prstGeom>
                        </pic:spPr>
                      </pic:pic>
                    </a:graphicData>
                  </a:graphic>
                </wp:inline>
              </w:drawing>
            </w:r>
          </w:p>
        </w:tc>
        <w:tc>
          <w:tcPr>
            <w:tcW w:w="7082" w:type="dxa"/>
          </w:tcPr>
          <w:p w14:paraId="30D3616D" w14:textId="77777777" w:rsidR="007434E6" w:rsidRDefault="007434E6" w:rsidP="007434E6">
            <w:pPr>
              <w:pStyle w:val="StandardWeb"/>
              <w:rPr>
                <w:rStyle w:val="Fett"/>
                <w:rFonts w:eastAsiaTheme="majorEastAsia"/>
              </w:rPr>
            </w:pPr>
            <w:r>
              <w:rPr>
                <w:rStyle w:val="Fett"/>
                <w:rFonts w:eastAsiaTheme="majorEastAsia"/>
              </w:rPr>
              <w:t>Bewertung / Rate us</w:t>
            </w:r>
          </w:p>
          <w:p w14:paraId="3B41C64C" w14:textId="1ECC4BF2" w:rsidR="007434E6" w:rsidRDefault="007434E6" w:rsidP="007434E6">
            <w:pPr>
              <w:pStyle w:val="StandardWeb"/>
            </w:pPr>
            <w:r>
              <w:rPr>
                <w:rStyle w:val="Fett"/>
                <w:rFonts w:eastAsiaTheme="majorEastAsia"/>
              </w:rPr>
              <w:t>DE:Tipp:</w:t>
            </w:r>
            <w:r>
              <w:t xml:space="preserve"> Bewerte uns kurz – vielen Dank! </w:t>
            </w:r>
            <w:r>
              <w:rPr>
                <w:rFonts w:ascii="Apple Color Emoji" w:hAnsi="Apple Color Emoji" w:cs="Apple Color Emoji"/>
              </w:rPr>
              <w:t>👉</w:t>
            </w:r>
            <w:r>
              <w:t xml:space="preserve"> </w:t>
            </w:r>
            <w:r>
              <w:rPr>
                <w:rStyle w:val="Hervorhebung"/>
                <w:rFonts w:eastAsiaTheme="majorEastAsia"/>
              </w:rPr>
              <w:t>[Link]</w:t>
            </w:r>
            <w:r>
              <w:rPr>
                <w:rStyle w:val="Hervorhebung"/>
                <w:rFonts w:eastAsiaTheme="majorEastAsia"/>
              </w:rPr>
              <w:br/>
            </w:r>
            <w:r>
              <w:rPr>
                <w:rStyle w:val="Fett"/>
                <w:rFonts w:eastAsiaTheme="majorEastAsia"/>
              </w:rPr>
              <w:t>EN:Tip:</w:t>
            </w:r>
            <w:r>
              <w:t xml:space="preserve"> Leave us a quick review—thank you! </w:t>
            </w:r>
            <w:r>
              <w:rPr>
                <w:rFonts w:ascii="Apple Color Emoji" w:hAnsi="Apple Color Emoji" w:cs="Apple Color Emoji"/>
              </w:rPr>
              <w:t>👉</w:t>
            </w:r>
            <w:r>
              <w:t xml:space="preserve"> </w:t>
            </w:r>
            <w:r>
              <w:rPr>
                <w:rStyle w:val="Hervorhebung"/>
                <w:rFonts w:eastAsiaTheme="majorEastAsia"/>
              </w:rPr>
              <w:t>[Link]</w:t>
            </w:r>
          </w:p>
          <w:p w14:paraId="4600A718" w14:textId="77777777" w:rsidR="007434E6" w:rsidRDefault="007434E6" w:rsidP="007434E6">
            <w:pPr>
              <w:pStyle w:val="berschrift3"/>
            </w:pPr>
          </w:p>
        </w:tc>
      </w:tr>
      <w:tr w:rsidR="007434E6" w14:paraId="6CF06FAA" w14:textId="77777777" w:rsidTr="00607B7F">
        <w:tc>
          <w:tcPr>
            <w:tcW w:w="1980" w:type="dxa"/>
          </w:tcPr>
          <w:p w14:paraId="5798864D" w14:textId="6CD6ADC5" w:rsidR="007434E6" w:rsidRDefault="007434E6">
            <w:pPr>
              <w:rPr>
                <w:noProof/>
              </w:rPr>
            </w:pPr>
            <w:r>
              <w:rPr>
                <w:noProof/>
              </w:rPr>
              <w:drawing>
                <wp:inline distT="0" distB="0" distL="0" distR="0" wp14:anchorId="02D54A05" wp14:editId="521DD2D6">
                  <wp:extent cx="900000" cy="900000"/>
                  <wp:effectExtent l="0" t="0" r="0" b="0"/>
                  <wp:docPr id="1186027897" name="Grafik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0"/>
                          <pic:cNvPicPr/>
                        </pic:nvPicPr>
                        <pic:blipFill>
                          <a:blip r:embed="rId30">
                            <a:extLst>
                              <a:ext uri="{96DAC541-7B7A-43D3-8B79-37D633B846F1}">
                                <asvg:svgBlip xmlns:asvg="http://schemas.microsoft.com/office/drawing/2016/SVG/main" r:embed="rId31"/>
                              </a:ext>
                            </a:extLst>
                          </a:blip>
                          <a:stretch>
                            <a:fillRect/>
                          </a:stretch>
                        </pic:blipFill>
                        <pic:spPr>
                          <a:xfrm>
                            <a:off x="0" y="0"/>
                            <a:ext cx="900000" cy="900000"/>
                          </a:xfrm>
                          <a:prstGeom prst="rect">
                            <a:avLst/>
                          </a:prstGeom>
                        </pic:spPr>
                      </pic:pic>
                    </a:graphicData>
                  </a:graphic>
                </wp:inline>
              </w:drawing>
            </w:r>
          </w:p>
        </w:tc>
        <w:tc>
          <w:tcPr>
            <w:tcW w:w="7082" w:type="dxa"/>
          </w:tcPr>
          <w:p w14:paraId="3C558207" w14:textId="77777777" w:rsidR="007434E6" w:rsidRDefault="007434E6" w:rsidP="007434E6">
            <w:r>
              <w:t>Download</w:t>
            </w:r>
          </w:p>
          <w:p w14:paraId="03566F60" w14:textId="77777777" w:rsidR="007434E6" w:rsidRDefault="007434E6" w:rsidP="007434E6">
            <w:pPr>
              <w:pStyle w:val="StandardWeb"/>
            </w:pPr>
            <w:r>
              <w:rPr>
                <w:rStyle w:val="Fett"/>
                <w:rFonts w:eastAsiaTheme="majorEastAsia"/>
              </w:rPr>
              <w:t>DE:</w:t>
            </w:r>
            <w:r>
              <w:br/>
            </w:r>
            <w:r>
              <w:rPr>
                <w:rStyle w:val="Fett"/>
                <w:rFonts w:eastAsiaTheme="majorEastAsia"/>
              </w:rPr>
              <w:t>Download:</w:t>
            </w:r>
            <w:r>
              <w:t xml:space="preserve"> Weiterführende Inhalte findest du hier. </w:t>
            </w:r>
            <w:r>
              <w:rPr>
                <w:rFonts w:ascii="Apple Color Emoji" w:hAnsi="Apple Color Emoji" w:cs="Apple Color Emoji"/>
              </w:rPr>
              <w:t>👉</w:t>
            </w:r>
            <w:r>
              <w:t xml:space="preserve"> </w:t>
            </w:r>
            <w:r>
              <w:rPr>
                <w:rStyle w:val="Hervorhebung"/>
                <w:rFonts w:eastAsiaTheme="majorEastAsia"/>
              </w:rPr>
              <w:t>[Link]</w:t>
            </w:r>
          </w:p>
          <w:p w14:paraId="25FB7198" w14:textId="77777777" w:rsidR="007434E6" w:rsidRDefault="007434E6" w:rsidP="007434E6">
            <w:pPr>
              <w:pStyle w:val="StandardWeb"/>
            </w:pPr>
            <w:r>
              <w:rPr>
                <w:rStyle w:val="Fett"/>
                <w:rFonts w:eastAsiaTheme="majorEastAsia"/>
              </w:rPr>
              <w:t>EN:</w:t>
            </w:r>
            <w:r>
              <w:br/>
            </w:r>
            <w:r>
              <w:rPr>
                <w:rStyle w:val="Fett"/>
                <w:rFonts w:eastAsiaTheme="majorEastAsia"/>
              </w:rPr>
              <w:t>Download:</w:t>
            </w:r>
            <w:r>
              <w:t xml:space="preserve"> Find additional resources here. </w:t>
            </w:r>
            <w:r>
              <w:rPr>
                <w:rFonts w:ascii="Apple Color Emoji" w:hAnsi="Apple Color Emoji" w:cs="Apple Color Emoji"/>
              </w:rPr>
              <w:t>👉</w:t>
            </w:r>
            <w:r>
              <w:t xml:space="preserve"> </w:t>
            </w:r>
            <w:r>
              <w:rPr>
                <w:rStyle w:val="Hervorhebung"/>
                <w:rFonts w:eastAsiaTheme="majorEastAsia"/>
              </w:rPr>
              <w:t>[Link]</w:t>
            </w:r>
          </w:p>
          <w:p w14:paraId="11650EAB" w14:textId="1CB0C661" w:rsidR="007434E6" w:rsidRPr="007434E6" w:rsidRDefault="007434E6" w:rsidP="007434E6"/>
        </w:tc>
      </w:tr>
      <w:tr w:rsidR="007434E6" w14:paraId="501F8F46" w14:textId="77777777" w:rsidTr="00607B7F">
        <w:tc>
          <w:tcPr>
            <w:tcW w:w="1980" w:type="dxa"/>
          </w:tcPr>
          <w:p w14:paraId="09A213E3" w14:textId="05F69252" w:rsidR="007434E6" w:rsidRDefault="0048786C">
            <w:pPr>
              <w:rPr>
                <w:noProof/>
              </w:rPr>
            </w:pPr>
            <w:r>
              <w:rPr>
                <w:noProof/>
              </w:rPr>
              <w:drawing>
                <wp:inline distT="0" distB="0" distL="0" distR="0" wp14:anchorId="5F57F50E" wp14:editId="4234F1D5">
                  <wp:extent cx="900000" cy="900000"/>
                  <wp:effectExtent l="0" t="0" r="0" b="0"/>
                  <wp:docPr id="2139800378" name="Grafik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0"/>
                          <pic:cNvPicPr/>
                        </pic:nvPicPr>
                        <pic:blipFill>
                          <a:blip r:embed="rId32">
                            <a:extLst>
                              <a:ext uri="{96DAC541-7B7A-43D3-8B79-37D633B846F1}">
                                <asvg:svgBlip xmlns:asvg="http://schemas.microsoft.com/office/drawing/2016/SVG/main" r:embed="rId33"/>
                              </a:ext>
                            </a:extLst>
                          </a:blip>
                          <a:stretch>
                            <a:fillRect/>
                          </a:stretch>
                        </pic:blipFill>
                        <pic:spPr>
                          <a:xfrm>
                            <a:off x="0" y="0"/>
                            <a:ext cx="900000" cy="900000"/>
                          </a:xfrm>
                          <a:prstGeom prst="rect">
                            <a:avLst/>
                          </a:prstGeom>
                        </pic:spPr>
                      </pic:pic>
                    </a:graphicData>
                  </a:graphic>
                </wp:inline>
              </w:drawing>
            </w:r>
          </w:p>
        </w:tc>
        <w:tc>
          <w:tcPr>
            <w:tcW w:w="7082" w:type="dxa"/>
          </w:tcPr>
          <w:p w14:paraId="3F2A6A61" w14:textId="77777777" w:rsidR="007434E6" w:rsidRDefault="0048786C" w:rsidP="007434E6">
            <w:pPr>
              <w:pStyle w:val="berschrift3"/>
            </w:pPr>
            <w:r>
              <w:t>Einladung zum Gespräch</w:t>
            </w:r>
          </w:p>
          <w:p w14:paraId="1C2425CA" w14:textId="77777777" w:rsidR="0048786C" w:rsidRDefault="0048786C" w:rsidP="0048786C">
            <w:pPr>
              <w:pStyle w:val="StandardWeb"/>
            </w:pPr>
            <w:r>
              <w:rPr>
                <w:rStyle w:val="Fett"/>
                <w:rFonts w:eastAsiaTheme="majorEastAsia"/>
              </w:rPr>
              <w:t>DE:</w:t>
            </w:r>
            <w:r>
              <w:br/>
            </w:r>
            <w:r>
              <w:rPr>
                <w:rStyle w:val="Fett"/>
                <w:rFonts w:eastAsiaTheme="majorEastAsia"/>
              </w:rPr>
              <w:t>Einladung zum Gespräch:</w:t>
            </w:r>
            <w:r>
              <w:t xml:space="preserve"> Fragen oder Unterstützungsbedarf? </w:t>
            </w:r>
            <w:r>
              <w:rPr>
                <w:rFonts w:ascii="Apple Color Emoji" w:hAnsi="Apple Color Emoji" w:cs="Apple Color Emoji"/>
              </w:rPr>
              <w:t>👉</w:t>
            </w:r>
            <w:r>
              <w:t xml:space="preserve"> Termin buchen: </w:t>
            </w:r>
            <w:r>
              <w:rPr>
                <w:rStyle w:val="Hervorhebung"/>
                <w:rFonts w:eastAsiaTheme="majorEastAsia"/>
              </w:rPr>
              <w:t>[Link]</w:t>
            </w:r>
          </w:p>
          <w:p w14:paraId="31CA837C" w14:textId="77777777" w:rsidR="0048786C" w:rsidRDefault="0048786C" w:rsidP="0048786C">
            <w:pPr>
              <w:pStyle w:val="StandardWeb"/>
            </w:pPr>
            <w:r>
              <w:rPr>
                <w:rStyle w:val="Fett"/>
                <w:rFonts w:eastAsiaTheme="majorEastAsia"/>
              </w:rPr>
              <w:t>EN:</w:t>
            </w:r>
            <w:r>
              <w:br/>
            </w:r>
            <w:r>
              <w:rPr>
                <w:rStyle w:val="Fett"/>
                <w:rFonts w:eastAsiaTheme="majorEastAsia"/>
              </w:rPr>
              <w:t>Invitation to a Conversation:</w:t>
            </w:r>
            <w:r>
              <w:t xml:space="preserve"> Questions or need support? </w:t>
            </w:r>
            <w:r>
              <w:rPr>
                <w:rFonts w:ascii="Apple Color Emoji" w:hAnsi="Apple Color Emoji" w:cs="Apple Color Emoji"/>
              </w:rPr>
              <w:t>👉</w:t>
            </w:r>
            <w:r>
              <w:t xml:space="preserve"> Book a meeting: </w:t>
            </w:r>
            <w:r>
              <w:rPr>
                <w:rStyle w:val="Hervorhebung"/>
                <w:rFonts w:eastAsiaTheme="majorEastAsia"/>
              </w:rPr>
              <w:t>[Link]</w:t>
            </w:r>
          </w:p>
          <w:p w14:paraId="29E1A264" w14:textId="2C708F63" w:rsidR="0048786C" w:rsidRPr="0048786C" w:rsidRDefault="0048786C" w:rsidP="0048786C"/>
        </w:tc>
      </w:tr>
      <w:tr w:rsidR="0048786C" w14:paraId="3176FCE2" w14:textId="77777777" w:rsidTr="00607B7F">
        <w:tc>
          <w:tcPr>
            <w:tcW w:w="1980" w:type="dxa"/>
          </w:tcPr>
          <w:p w14:paraId="0A8A5C24" w14:textId="16269B4E" w:rsidR="0048786C" w:rsidRDefault="0048786C">
            <w:pPr>
              <w:rPr>
                <w:noProof/>
              </w:rPr>
            </w:pPr>
            <w:r>
              <w:rPr>
                <w:noProof/>
              </w:rPr>
              <w:drawing>
                <wp:inline distT="0" distB="0" distL="0" distR="0" wp14:anchorId="6220CDC9" wp14:editId="11B96AD4">
                  <wp:extent cx="900000" cy="900000"/>
                  <wp:effectExtent l="0" t="0" r="0" b="0"/>
                  <wp:docPr id="2013699516" name="Grafik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0"/>
                          <pic:cNvPicPr/>
                        </pic:nvPicPr>
                        <pic:blipFill>
                          <a:blip r:embed="rId34">
                            <a:extLst>
                              <a:ext uri="{96DAC541-7B7A-43D3-8B79-37D633B846F1}">
                                <asvg:svgBlip xmlns:asvg="http://schemas.microsoft.com/office/drawing/2016/SVG/main" r:embed="rId35"/>
                              </a:ext>
                            </a:extLst>
                          </a:blip>
                          <a:stretch>
                            <a:fillRect/>
                          </a:stretch>
                        </pic:blipFill>
                        <pic:spPr>
                          <a:xfrm>
                            <a:off x="0" y="0"/>
                            <a:ext cx="900000" cy="900000"/>
                          </a:xfrm>
                          <a:prstGeom prst="rect">
                            <a:avLst/>
                          </a:prstGeom>
                        </pic:spPr>
                      </pic:pic>
                    </a:graphicData>
                  </a:graphic>
                </wp:inline>
              </w:drawing>
            </w:r>
          </w:p>
        </w:tc>
        <w:tc>
          <w:tcPr>
            <w:tcW w:w="7082" w:type="dxa"/>
          </w:tcPr>
          <w:p w14:paraId="39D0D846" w14:textId="77777777" w:rsidR="0048786C" w:rsidRDefault="0048786C" w:rsidP="007434E6">
            <w:pPr>
              <w:pStyle w:val="berschrift3"/>
            </w:pPr>
            <w:r>
              <w:t>Rechtlicher Hinweis</w:t>
            </w:r>
          </w:p>
          <w:p w14:paraId="0A48AF64" w14:textId="77777777" w:rsidR="0048786C" w:rsidRDefault="0048786C" w:rsidP="0048786C">
            <w:pPr>
              <w:pStyle w:val="StandardWeb"/>
            </w:pPr>
            <w:r>
              <w:rPr>
                <w:rStyle w:val="Fett"/>
                <w:rFonts w:eastAsiaTheme="majorEastAsia"/>
              </w:rPr>
              <w:t>DE:</w:t>
            </w:r>
            <w:r>
              <w:br/>
            </w:r>
            <w:r>
              <w:rPr>
                <w:rStyle w:val="Fett"/>
                <w:rFonts w:eastAsiaTheme="majorEastAsia"/>
              </w:rPr>
              <w:t>Rechtlicher Hinweis:</w:t>
            </w:r>
            <w:r>
              <w:t xml:space="preserve"> Keine Rechtsberatung. Bitte im Zweifel fachlich prüfen.</w:t>
            </w:r>
          </w:p>
          <w:p w14:paraId="217D3C5D" w14:textId="77777777" w:rsidR="0048786C" w:rsidRDefault="0048786C" w:rsidP="0048786C">
            <w:pPr>
              <w:pStyle w:val="StandardWeb"/>
            </w:pPr>
            <w:r>
              <w:rPr>
                <w:rStyle w:val="Fett"/>
                <w:rFonts w:eastAsiaTheme="majorEastAsia"/>
              </w:rPr>
              <w:t>EN:</w:t>
            </w:r>
            <w:r>
              <w:br/>
            </w:r>
            <w:r>
              <w:rPr>
                <w:rStyle w:val="Fett"/>
                <w:rFonts w:eastAsiaTheme="majorEastAsia"/>
              </w:rPr>
              <w:t>Legal Notice:</w:t>
            </w:r>
            <w:r>
              <w:t xml:space="preserve"> No legal advice. Please verify with a qualified professional.</w:t>
            </w:r>
          </w:p>
          <w:p w14:paraId="78FD88D3" w14:textId="7CE40685" w:rsidR="0048786C" w:rsidRPr="0048786C" w:rsidRDefault="0048786C" w:rsidP="0048786C"/>
        </w:tc>
      </w:tr>
      <w:tr w:rsidR="0048786C" w14:paraId="6ACA928F" w14:textId="77777777" w:rsidTr="00607B7F">
        <w:tc>
          <w:tcPr>
            <w:tcW w:w="1980" w:type="dxa"/>
          </w:tcPr>
          <w:p w14:paraId="43202E3A" w14:textId="64C17191" w:rsidR="0048786C" w:rsidRDefault="0048786C">
            <w:pPr>
              <w:rPr>
                <w:noProof/>
              </w:rPr>
            </w:pPr>
            <w:r>
              <w:rPr>
                <w:noProof/>
              </w:rPr>
              <w:drawing>
                <wp:inline distT="0" distB="0" distL="0" distR="0" wp14:anchorId="6C2EBDC3" wp14:editId="2EDDC25F">
                  <wp:extent cx="900000" cy="900000"/>
                  <wp:effectExtent l="0" t="0" r="0" b="0"/>
                  <wp:docPr id="626363949" name="Grafik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0"/>
                          <pic:cNvPicPr/>
                        </pic:nvPicPr>
                        <pic:blipFill>
                          <a:blip r:embed="rId36">
                            <a:extLst>
                              <a:ext uri="{96DAC541-7B7A-43D3-8B79-37D633B846F1}">
                                <asvg:svgBlip xmlns:asvg="http://schemas.microsoft.com/office/drawing/2016/SVG/main" r:embed="rId37"/>
                              </a:ext>
                            </a:extLst>
                          </a:blip>
                          <a:stretch>
                            <a:fillRect/>
                          </a:stretch>
                        </pic:blipFill>
                        <pic:spPr>
                          <a:xfrm>
                            <a:off x="0" y="0"/>
                            <a:ext cx="900000" cy="900000"/>
                          </a:xfrm>
                          <a:prstGeom prst="rect">
                            <a:avLst/>
                          </a:prstGeom>
                        </pic:spPr>
                      </pic:pic>
                    </a:graphicData>
                  </a:graphic>
                </wp:inline>
              </w:drawing>
            </w:r>
          </w:p>
        </w:tc>
        <w:tc>
          <w:tcPr>
            <w:tcW w:w="7082" w:type="dxa"/>
          </w:tcPr>
          <w:p w14:paraId="75846050" w14:textId="77777777" w:rsidR="0048786C" w:rsidRDefault="0048786C" w:rsidP="007434E6">
            <w:pPr>
              <w:pStyle w:val="berschrift3"/>
            </w:pPr>
            <w:r>
              <w:t>Idee</w:t>
            </w:r>
          </w:p>
          <w:p w14:paraId="752D8C10" w14:textId="77777777" w:rsidR="0048786C" w:rsidRDefault="0048786C" w:rsidP="0048786C">
            <w:pPr>
              <w:pStyle w:val="StandardWeb"/>
            </w:pPr>
            <w:r>
              <w:rPr>
                <w:rStyle w:val="Fett"/>
                <w:rFonts w:eastAsiaTheme="majorEastAsia"/>
              </w:rPr>
              <w:t>Idee:</w:t>
            </w:r>
            <w:r>
              <w:t xml:space="preserve"> Gute Idee – vielleicht passt sie auch für dich.</w:t>
            </w:r>
          </w:p>
          <w:p w14:paraId="6F632C82" w14:textId="77777777" w:rsidR="0048786C" w:rsidRDefault="0048786C" w:rsidP="0048786C">
            <w:pPr>
              <w:pStyle w:val="StandardWeb"/>
            </w:pPr>
            <w:r>
              <w:rPr>
                <w:rStyle w:val="Fett"/>
                <w:rFonts w:eastAsiaTheme="majorEastAsia"/>
              </w:rPr>
              <w:t>EN:</w:t>
            </w:r>
            <w:r>
              <w:br/>
            </w:r>
            <w:r>
              <w:rPr>
                <w:rStyle w:val="Fett"/>
                <w:rFonts w:eastAsiaTheme="majorEastAsia"/>
              </w:rPr>
              <w:t>Idea:</w:t>
            </w:r>
            <w:r>
              <w:t xml:space="preserve"> A great idea—you might want to try this too.</w:t>
            </w:r>
          </w:p>
          <w:p w14:paraId="449A3406" w14:textId="38C77E91" w:rsidR="0048786C" w:rsidRPr="0048786C" w:rsidRDefault="0048786C" w:rsidP="0048786C"/>
        </w:tc>
      </w:tr>
    </w:tbl>
    <w:p w14:paraId="253F0BFB" w14:textId="77777777" w:rsidR="00607B7F" w:rsidRDefault="00607B7F"/>
    <w:p w14:paraId="43410129" w14:textId="275A3A75" w:rsidR="00AC5434" w:rsidRDefault="00AC5434">
      <w:r>
        <w:lastRenderedPageBreak/>
        <w:t>Erklärung zu den Dokumenten:</w:t>
      </w:r>
    </w:p>
    <w:p w14:paraId="3B9C1C37" w14:textId="563E7DF2" w:rsidR="00AC5434" w:rsidRPr="00AC5434" w:rsidRDefault="00AC5434">
      <w:pPr>
        <w:rPr>
          <w:b/>
          <w:bCs/>
        </w:rPr>
      </w:pPr>
      <w:r w:rsidRPr="00AC5434">
        <w:rPr>
          <w:b/>
          <w:bCs/>
        </w:rPr>
        <w:t>Actual Proposal</w:t>
      </w:r>
    </w:p>
    <w:p w14:paraId="17C6B76E" w14:textId="32EC3B32" w:rsidR="00AC5434" w:rsidRDefault="00AC5434" w:rsidP="00AC5434">
      <w:bookmarkStart w:id="0" w:name="OLE_LINK1"/>
      <w:r>
        <w:t>Dies ist ein aktuelles Angebot, welches wir in dieser Form im Moment verwenden. Hier kannst du den grundsätzlichen Stil erkennen. Es ist allerdings nicht einheitlich konsistent designt oder auch grafisch durchgestylt.</w:t>
      </w:r>
    </w:p>
    <w:p w14:paraId="66AD7D7C" w14:textId="2BA7C7D4" w:rsidR="00AC5434" w:rsidRDefault="00AC5434" w:rsidP="00AC5434">
      <w:r>
        <w:t>Deshalb wollen wir ja ein neues Dokument erstellen</w:t>
      </w:r>
      <w:r>
        <w:t>.</w:t>
      </w:r>
      <w:bookmarkEnd w:id="0"/>
    </w:p>
    <w:p w14:paraId="3F76FDFB" w14:textId="4CE2CAFD" w:rsidR="00AC5434" w:rsidRDefault="00AC5434" w:rsidP="00AC5434">
      <w:r>
        <w:t>This is a current offer that we are using in this form at the moment. Here you can recognize the general style. However, it is not designed in a consistently uniform way, nor is it visually or graphically fully refined.</w:t>
      </w:r>
      <w:r>
        <w:br/>
        <w:t>That is why we want to create a new document.</w:t>
      </w:r>
    </w:p>
    <w:p w14:paraId="516347BF" w14:textId="5E1F1FB6" w:rsidR="00AC5434" w:rsidRPr="00AC5434" w:rsidRDefault="00AC5434" w:rsidP="00AC5434">
      <w:pPr>
        <w:rPr>
          <w:b/>
          <w:bCs/>
        </w:rPr>
      </w:pPr>
      <w:r w:rsidRPr="00AC5434">
        <w:rPr>
          <w:b/>
          <w:bCs/>
        </w:rPr>
        <w:t>Book – CAS – Ideenaustausch im Partnerportal</w:t>
      </w:r>
    </w:p>
    <w:p w14:paraId="71ADC046" w14:textId="24416CD4" w:rsidR="00AC5434" w:rsidRDefault="00AC5434" w:rsidP="00AC5434">
      <w:r w:rsidRPr="00AC5434">
        <w:t>Das Word-Dokument "Book CAS Ideenaustausch im Partnerportal" ist ein typisches Beispiel, wie wir später zum Beispiel Texte mit einem Word-Template designen wollen</w:t>
      </w:r>
      <w:r>
        <w:t>.</w:t>
      </w:r>
    </w:p>
    <w:p w14:paraId="6D3C6B6A" w14:textId="190AA97D" w:rsidR="00AC5434" w:rsidRDefault="00AC5434" w:rsidP="00AC5434">
      <w:r>
        <w:t xml:space="preserve">The Word document </w:t>
      </w:r>
      <w:r>
        <w:rPr>
          <w:rStyle w:val="Fett"/>
        </w:rPr>
        <w:t>“Book CAS Ideenaustausch im Partnerportal”</w:t>
      </w:r>
      <w:r>
        <w:t xml:space="preserve"> is a typical example of how we would like to design texts later on using a Word template.</w:t>
      </w:r>
    </w:p>
    <w:p w14:paraId="032B0103" w14:textId="572673B6" w:rsidR="00AC5434" w:rsidRPr="00AC5434" w:rsidRDefault="00AC5434" w:rsidP="00AC5434">
      <w:pPr>
        <w:rPr>
          <w:b/>
          <w:bCs/>
        </w:rPr>
      </w:pPr>
      <w:r w:rsidRPr="00AC5434">
        <w:rPr>
          <w:b/>
          <w:bCs/>
        </w:rPr>
        <w:t>Branding Colors</w:t>
      </w:r>
    </w:p>
    <w:p w14:paraId="0E390B5B" w14:textId="11DEAE3A" w:rsidR="00AC5434" w:rsidRDefault="00AC5434" w:rsidP="00AC5434">
      <w:r w:rsidRPr="00AC5434">
        <w:t>Im Dokument "Branding Colors" sind unsere aktuellen Farben und Logos</w:t>
      </w:r>
    </w:p>
    <w:p w14:paraId="045D8E4D" w14:textId="4A2BCE06" w:rsidR="00AC5434" w:rsidRDefault="00AC5434" w:rsidP="00AC5434">
      <w:r>
        <w:t xml:space="preserve">The document </w:t>
      </w:r>
      <w:r>
        <w:rPr>
          <w:rStyle w:val="Fett"/>
        </w:rPr>
        <w:t>“Branding Colors”</w:t>
      </w:r>
      <w:r>
        <w:t xml:space="preserve"> contains our current colors and logos.</w:t>
      </w:r>
    </w:p>
    <w:p w14:paraId="5865D423" w14:textId="6210ABC9" w:rsidR="00AC5434" w:rsidRPr="00D73F9E" w:rsidRDefault="00AC5434" w:rsidP="00AC5434">
      <w:pPr>
        <w:rPr>
          <w:b/>
          <w:bCs/>
        </w:rPr>
      </w:pPr>
      <w:r w:rsidRPr="00D73F9E">
        <w:rPr>
          <w:b/>
          <w:bCs/>
        </w:rPr>
        <w:t>Koerting Institut</w:t>
      </w:r>
      <w:r w:rsidR="00D73F9E" w:rsidRPr="00D73F9E">
        <w:rPr>
          <w:b/>
          <w:bCs/>
        </w:rPr>
        <w:t xml:space="preserve"> – Das Online-Training Video Workbook</w:t>
      </w:r>
    </w:p>
    <w:p w14:paraId="5D6AF148" w14:textId="0DED55B2" w:rsidR="00AC5434" w:rsidRDefault="00AC5434" w:rsidP="00AC5434">
      <w:r w:rsidRPr="00AC5434">
        <w:t>Im Dokument Curting Institute ist ein Beispiel eines Kunden, wie er so ein Word Template in der Praxis einsetzt</w:t>
      </w:r>
      <w:r w:rsidR="00D73F9E">
        <w:t>.</w:t>
      </w:r>
    </w:p>
    <w:p w14:paraId="611246C2" w14:textId="247327C9" w:rsidR="00D73F9E" w:rsidRDefault="00D73F9E" w:rsidP="00AC5434">
      <w:r>
        <w:t xml:space="preserve">The document </w:t>
      </w:r>
      <w:r>
        <w:rPr>
          <w:rStyle w:val="Fett"/>
        </w:rPr>
        <w:t>“Curting Institute”</w:t>
      </w:r>
      <w:r>
        <w:t xml:space="preserve"> is an example of a client showing how such a Word template is used in practice.</w:t>
      </w:r>
    </w:p>
    <w:p w14:paraId="364AD750" w14:textId="7032EDA1" w:rsidR="00D73F9E" w:rsidRPr="00D73F9E" w:rsidRDefault="00D73F9E" w:rsidP="00AC5434">
      <w:pPr>
        <w:rPr>
          <w:b/>
          <w:bCs/>
        </w:rPr>
      </w:pPr>
      <w:r w:rsidRPr="00D73F9E">
        <w:rPr>
          <w:b/>
          <w:bCs/>
        </w:rPr>
        <w:t>PDF- Kunden mit System</w:t>
      </w:r>
    </w:p>
    <w:p w14:paraId="4219691B" w14:textId="0A66C35C" w:rsidR="00D73F9E" w:rsidRDefault="00D73F9E" w:rsidP="00AC5434">
      <w:r w:rsidRPr="00D73F9E">
        <w:t>Das PDF Kunden mit System ist unser aktuelles Buch, welches wir letztes Jahr veröffentlicht haben, auch mit einer Orientierung an unserem Style</w:t>
      </w:r>
      <w:r>
        <w:t>.</w:t>
      </w:r>
    </w:p>
    <w:p w14:paraId="663E82D9" w14:textId="59FEC458" w:rsidR="00D73F9E" w:rsidRDefault="00D73F9E" w:rsidP="00AC5434">
      <w:r>
        <w:t xml:space="preserve">The PDF </w:t>
      </w:r>
      <w:r>
        <w:rPr>
          <w:rStyle w:val="Fett"/>
        </w:rPr>
        <w:t>“Kunden mit System”</w:t>
      </w:r>
      <w:r>
        <w:t xml:space="preserve"> is our current book, which we published last year, and it is also aligned with our style.</w:t>
      </w:r>
    </w:p>
    <w:p w14:paraId="7D6E7461" w14:textId="519C4B18" w:rsidR="00D73F9E" w:rsidRPr="00D73F9E" w:rsidRDefault="00D73F9E" w:rsidP="00AC5434">
      <w:pPr>
        <w:rPr>
          <w:b/>
          <w:bCs/>
        </w:rPr>
      </w:pPr>
      <w:r w:rsidRPr="00D73F9E">
        <w:rPr>
          <w:b/>
          <w:bCs/>
        </w:rPr>
        <w:t>Teilnehmer-Material – Das perfekt digitalisierte Unternehmen</w:t>
      </w:r>
    </w:p>
    <w:p w14:paraId="4FBB4E7D" w14:textId="1F484A92" w:rsidR="00D73F9E" w:rsidRDefault="00D73F9E" w:rsidP="00AC5434">
      <w:r w:rsidRPr="00D73F9E">
        <w:t>Das Teilnehmermaterial "Das perfekt digitalisierte Unternehmen" ist eine PowerPoint-Präsentation eines Vortrags, den wir regelmäßig durchführen mit aktuellen Folien und Designs, wie wir das selber im Moment machen. Als Idee, als Orientierung, wie wir grundsätzlich heute uns präsentieren. Kann gerne als Orientierung genutzt werden</w:t>
      </w:r>
      <w:r>
        <w:t>.</w:t>
      </w:r>
    </w:p>
    <w:p w14:paraId="69DB7A4F" w14:textId="0F36717A" w:rsidR="00D73F9E" w:rsidRDefault="00D73F9E" w:rsidP="00AC5434">
      <w:r>
        <w:lastRenderedPageBreak/>
        <w:t xml:space="preserve">The participant material </w:t>
      </w:r>
      <w:r>
        <w:rPr>
          <w:rStyle w:val="Fett"/>
        </w:rPr>
        <w:t>“Das perfekt digitalisierte Unternehmen”</w:t>
      </w:r>
      <w:r>
        <w:t xml:space="preserve"> is a PowerPoint presentation from a talk that we conduct regularly, using our current slides and designs as we create them today.</w:t>
      </w:r>
      <w:r>
        <w:br/>
        <w:t>It serves as an idea and point of reference for how we currently present ourselves and can be used as general inspiration.</w:t>
      </w:r>
    </w:p>
    <w:p w14:paraId="1A64E12B" w14:textId="77777777" w:rsidR="00D73F9E" w:rsidRDefault="00D73F9E" w:rsidP="00AC5434"/>
    <w:p w14:paraId="423497A5" w14:textId="77777777" w:rsidR="00D73F9E" w:rsidRDefault="00D73F9E" w:rsidP="00AC5434"/>
    <w:sectPr w:rsidR="00D73F9E">
      <w:pgSz w:w="11906" w:h="16838"/>
      <w:pgMar w:top="1417" w:right="1417" w:bottom="1134" w:left="1417"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ptos">
    <w:panose1 w:val="020B0004020202020204"/>
    <w:charset w:val="00"/>
    <w:family w:val="swiss"/>
    <w:pitch w:val="variable"/>
    <w:sig w:usb0="20000287" w:usb1="00000003" w:usb2="00000000" w:usb3="00000000" w:csb0="0000019F" w:csb1="00000000"/>
  </w:font>
  <w:font w:name="Aptos Display">
    <w:panose1 w:val="020B0004020202020204"/>
    <w:charset w:val="00"/>
    <w:family w:val="swiss"/>
    <w:pitch w:val="variable"/>
    <w:sig w:usb0="20000287" w:usb1="00000003" w:usb2="00000000" w:usb3="00000000" w:csb0="0000019F" w:csb1="00000000"/>
  </w:font>
  <w:font w:name="Apple Color Emoji">
    <w:panose1 w:val="00000000000000000000"/>
    <w:charset w:val="00"/>
    <w:family w:val="auto"/>
    <w:pitch w:val="variable"/>
    <w:sig w:usb0="00000003" w:usb1="18000000" w:usb2="14000000" w:usb3="00000000" w:csb0="00000001"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C63305"/>
    <w:multiLevelType w:val="multilevel"/>
    <w:tmpl w:val="E962D72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1F844E4"/>
    <w:multiLevelType w:val="multilevel"/>
    <w:tmpl w:val="41C8FC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3661C29"/>
    <w:multiLevelType w:val="multilevel"/>
    <w:tmpl w:val="2E280B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041D058E"/>
    <w:multiLevelType w:val="multilevel"/>
    <w:tmpl w:val="6CD4991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04C2318F"/>
    <w:multiLevelType w:val="multilevel"/>
    <w:tmpl w:val="E08883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05497013"/>
    <w:multiLevelType w:val="multilevel"/>
    <w:tmpl w:val="B8866A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07935190"/>
    <w:multiLevelType w:val="multilevel"/>
    <w:tmpl w:val="728608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079B7A7A"/>
    <w:multiLevelType w:val="multilevel"/>
    <w:tmpl w:val="D0F87A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09E25C3C"/>
    <w:multiLevelType w:val="multilevel"/>
    <w:tmpl w:val="5EF8B0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0B2965A6"/>
    <w:multiLevelType w:val="multilevel"/>
    <w:tmpl w:val="C344BE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0BAE352A"/>
    <w:multiLevelType w:val="multilevel"/>
    <w:tmpl w:val="B0E83DD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0BDD5B4F"/>
    <w:multiLevelType w:val="multilevel"/>
    <w:tmpl w:val="4FB43A2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0C77747F"/>
    <w:multiLevelType w:val="multilevel"/>
    <w:tmpl w:val="FA3A27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0CBE0C1D"/>
    <w:multiLevelType w:val="multilevel"/>
    <w:tmpl w:val="E2FEAE7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0DBD4B3D"/>
    <w:multiLevelType w:val="multilevel"/>
    <w:tmpl w:val="4C0CBE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123C3AE4"/>
    <w:multiLevelType w:val="multilevel"/>
    <w:tmpl w:val="E9B208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137359FB"/>
    <w:multiLevelType w:val="multilevel"/>
    <w:tmpl w:val="77B4A5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155B670F"/>
    <w:multiLevelType w:val="multilevel"/>
    <w:tmpl w:val="EA6846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15E820B8"/>
    <w:multiLevelType w:val="multilevel"/>
    <w:tmpl w:val="C5D894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18760DD5"/>
    <w:multiLevelType w:val="multilevel"/>
    <w:tmpl w:val="A3DA64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19174C7C"/>
    <w:multiLevelType w:val="multilevel"/>
    <w:tmpl w:val="F4BA05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19504447"/>
    <w:multiLevelType w:val="multilevel"/>
    <w:tmpl w:val="4404B0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198E1572"/>
    <w:multiLevelType w:val="multilevel"/>
    <w:tmpl w:val="C4FA261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1B9839A4"/>
    <w:multiLevelType w:val="multilevel"/>
    <w:tmpl w:val="154C48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1F941C26"/>
    <w:multiLevelType w:val="multilevel"/>
    <w:tmpl w:val="38D2234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202D1B69"/>
    <w:multiLevelType w:val="multilevel"/>
    <w:tmpl w:val="6832BF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2120122B"/>
    <w:multiLevelType w:val="multilevel"/>
    <w:tmpl w:val="5E5EBC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22374AD7"/>
    <w:multiLevelType w:val="multilevel"/>
    <w:tmpl w:val="D6C854C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247D7C2B"/>
    <w:multiLevelType w:val="multilevel"/>
    <w:tmpl w:val="83B682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268D25D2"/>
    <w:multiLevelType w:val="multilevel"/>
    <w:tmpl w:val="5010FB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15:restartNumberingAfterBreak="0">
    <w:nsid w:val="281C76BC"/>
    <w:multiLevelType w:val="multilevel"/>
    <w:tmpl w:val="D2E4267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15:restartNumberingAfterBreak="0">
    <w:nsid w:val="29264712"/>
    <w:multiLevelType w:val="multilevel"/>
    <w:tmpl w:val="9EA8FA9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15:restartNumberingAfterBreak="0">
    <w:nsid w:val="294576A8"/>
    <w:multiLevelType w:val="multilevel"/>
    <w:tmpl w:val="BA7476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15:restartNumberingAfterBreak="0">
    <w:nsid w:val="2A1D4C60"/>
    <w:multiLevelType w:val="multilevel"/>
    <w:tmpl w:val="8E3860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15:restartNumberingAfterBreak="0">
    <w:nsid w:val="2A872888"/>
    <w:multiLevelType w:val="multilevel"/>
    <w:tmpl w:val="2E82B6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15:restartNumberingAfterBreak="0">
    <w:nsid w:val="2B267B1B"/>
    <w:multiLevelType w:val="multilevel"/>
    <w:tmpl w:val="0470B2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15:restartNumberingAfterBreak="0">
    <w:nsid w:val="2B4E78A9"/>
    <w:multiLevelType w:val="multilevel"/>
    <w:tmpl w:val="6032FA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15:restartNumberingAfterBreak="0">
    <w:nsid w:val="2BD65E78"/>
    <w:multiLevelType w:val="multilevel"/>
    <w:tmpl w:val="F112F6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15:restartNumberingAfterBreak="0">
    <w:nsid w:val="2E425DAB"/>
    <w:multiLevelType w:val="multilevel"/>
    <w:tmpl w:val="69AEB4B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 w15:restartNumberingAfterBreak="0">
    <w:nsid w:val="2F465FF9"/>
    <w:multiLevelType w:val="multilevel"/>
    <w:tmpl w:val="4834516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 w15:restartNumberingAfterBreak="0">
    <w:nsid w:val="30381806"/>
    <w:multiLevelType w:val="multilevel"/>
    <w:tmpl w:val="B8647A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1" w15:restartNumberingAfterBreak="0">
    <w:nsid w:val="30416C65"/>
    <w:multiLevelType w:val="multilevel"/>
    <w:tmpl w:val="538EECF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2" w15:restartNumberingAfterBreak="0">
    <w:nsid w:val="31F41059"/>
    <w:multiLevelType w:val="multilevel"/>
    <w:tmpl w:val="A2F054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3" w15:restartNumberingAfterBreak="0">
    <w:nsid w:val="34654F38"/>
    <w:multiLevelType w:val="multilevel"/>
    <w:tmpl w:val="CEAC415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4" w15:restartNumberingAfterBreak="0">
    <w:nsid w:val="352B76B2"/>
    <w:multiLevelType w:val="multilevel"/>
    <w:tmpl w:val="CB6C77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5" w15:restartNumberingAfterBreak="0">
    <w:nsid w:val="35EE2480"/>
    <w:multiLevelType w:val="multilevel"/>
    <w:tmpl w:val="1D0CD3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6" w15:restartNumberingAfterBreak="0">
    <w:nsid w:val="363E23A9"/>
    <w:multiLevelType w:val="multilevel"/>
    <w:tmpl w:val="9984CE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7" w15:restartNumberingAfterBreak="0">
    <w:nsid w:val="367F76DB"/>
    <w:multiLevelType w:val="multilevel"/>
    <w:tmpl w:val="F0BCDD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8" w15:restartNumberingAfterBreak="0">
    <w:nsid w:val="36A3525B"/>
    <w:multiLevelType w:val="multilevel"/>
    <w:tmpl w:val="71F43B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9" w15:restartNumberingAfterBreak="0">
    <w:nsid w:val="37F7440C"/>
    <w:multiLevelType w:val="multilevel"/>
    <w:tmpl w:val="712E508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0" w15:restartNumberingAfterBreak="0">
    <w:nsid w:val="38D217BC"/>
    <w:multiLevelType w:val="multilevel"/>
    <w:tmpl w:val="9EF0CE6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1" w15:restartNumberingAfterBreak="0">
    <w:nsid w:val="399715C7"/>
    <w:multiLevelType w:val="multilevel"/>
    <w:tmpl w:val="3D601E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2" w15:restartNumberingAfterBreak="0">
    <w:nsid w:val="39E8265C"/>
    <w:multiLevelType w:val="multilevel"/>
    <w:tmpl w:val="81AAC0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3" w15:restartNumberingAfterBreak="0">
    <w:nsid w:val="3A5F1DC6"/>
    <w:multiLevelType w:val="multilevel"/>
    <w:tmpl w:val="BC80326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4" w15:restartNumberingAfterBreak="0">
    <w:nsid w:val="3A7150ED"/>
    <w:multiLevelType w:val="multilevel"/>
    <w:tmpl w:val="AB1E2A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5" w15:restartNumberingAfterBreak="0">
    <w:nsid w:val="3BFC60C3"/>
    <w:multiLevelType w:val="multilevel"/>
    <w:tmpl w:val="C28851D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6" w15:restartNumberingAfterBreak="0">
    <w:nsid w:val="3D7D349E"/>
    <w:multiLevelType w:val="multilevel"/>
    <w:tmpl w:val="BA0AB79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7" w15:restartNumberingAfterBreak="0">
    <w:nsid w:val="3E3E2395"/>
    <w:multiLevelType w:val="multilevel"/>
    <w:tmpl w:val="91561BE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8" w15:restartNumberingAfterBreak="0">
    <w:nsid w:val="3EC7237E"/>
    <w:multiLevelType w:val="multilevel"/>
    <w:tmpl w:val="B85E7E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9" w15:restartNumberingAfterBreak="0">
    <w:nsid w:val="4016582E"/>
    <w:multiLevelType w:val="multilevel"/>
    <w:tmpl w:val="31CA61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0" w15:restartNumberingAfterBreak="0">
    <w:nsid w:val="40D85B5E"/>
    <w:multiLevelType w:val="multilevel"/>
    <w:tmpl w:val="D498687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1" w15:restartNumberingAfterBreak="0">
    <w:nsid w:val="41A35F3C"/>
    <w:multiLevelType w:val="multilevel"/>
    <w:tmpl w:val="A8D6A9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2" w15:restartNumberingAfterBreak="0">
    <w:nsid w:val="42AF672F"/>
    <w:multiLevelType w:val="multilevel"/>
    <w:tmpl w:val="A92696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3" w15:restartNumberingAfterBreak="0">
    <w:nsid w:val="42C23C0F"/>
    <w:multiLevelType w:val="multilevel"/>
    <w:tmpl w:val="B824B6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4" w15:restartNumberingAfterBreak="0">
    <w:nsid w:val="434A3C32"/>
    <w:multiLevelType w:val="multilevel"/>
    <w:tmpl w:val="2ED05A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5" w15:restartNumberingAfterBreak="0">
    <w:nsid w:val="434C046F"/>
    <w:multiLevelType w:val="multilevel"/>
    <w:tmpl w:val="9ECC63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6" w15:restartNumberingAfterBreak="0">
    <w:nsid w:val="44A111B3"/>
    <w:multiLevelType w:val="multilevel"/>
    <w:tmpl w:val="738AE6E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7" w15:restartNumberingAfterBreak="0">
    <w:nsid w:val="44B06261"/>
    <w:multiLevelType w:val="multilevel"/>
    <w:tmpl w:val="D098D2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8" w15:restartNumberingAfterBreak="0">
    <w:nsid w:val="44F51DA1"/>
    <w:multiLevelType w:val="multilevel"/>
    <w:tmpl w:val="E3BE6E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9" w15:restartNumberingAfterBreak="0">
    <w:nsid w:val="45BB619B"/>
    <w:multiLevelType w:val="multilevel"/>
    <w:tmpl w:val="960CD34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0" w15:restartNumberingAfterBreak="0">
    <w:nsid w:val="46C36BFD"/>
    <w:multiLevelType w:val="multilevel"/>
    <w:tmpl w:val="3AD20B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1" w15:restartNumberingAfterBreak="0">
    <w:nsid w:val="47A83572"/>
    <w:multiLevelType w:val="multilevel"/>
    <w:tmpl w:val="4642D87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2" w15:restartNumberingAfterBreak="0">
    <w:nsid w:val="47F65C3C"/>
    <w:multiLevelType w:val="multilevel"/>
    <w:tmpl w:val="716E17C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3" w15:restartNumberingAfterBreak="0">
    <w:nsid w:val="48984167"/>
    <w:multiLevelType w:val="multilevel"/>
    <w:tmpl w:val="BFCED7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4" w15:restartNumberingAfterBreak="0">
    <w:nsid w:val="48EF34AC"/>
    <w:multiLevelType w:val="multilevel"/>
    <w:tmpl w:val="EAD2107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5" w15:restartNumberingAfterBreak="0">
    <w:nsid w:val="4949475B"/>
    <w:multiLevelType w:val="multilevel"/>
    <w:tmpl w:val="73F62D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6" w15:restartNumberingAfterBreak="0">
    <w:nsid w:val="4AA73CEF"/>
    <w:multiLevelType w:val="multilevel"/>
    <w:tmpl w:val="A5E4C4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7" w15:restartNumberingAfterBreak="0">
    <w:nsid w:val="4AEA3BBE"/>
    <w:multiLevelType w:val="multilevel"/>
    <w:tmpl w:val="388CDC7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8" w15:restartNumberingAfterBreak="0">
    <w:nsid w:val="4AEB5ACE"/>
    <w:multiLevelType w:val="multilevel"/>
    <w:tmpl w:val="BB041E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9" w15:restartNumberingAfterBreak="0">
    <w:nsid w:val="4CB922CA"/>
    <w:multiLevelType w:val="multilevel"/>
    <w:tmpl w:val="8F9E32F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0" w15:restartNumberingAfterBreak="0">
    <w:nsid w:val="4D4E6F6A"/>
    <w:multiLevelType w:val="multilevel"/>
    <w:tmpl w:val="06A8DD1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1" w15:restartNumberingAfterBreak="0">
    <w:nsid w:val="51281FA5"/>
    <w:multiLevelType w:val="multilevel"/>
    <w:tmpl w:val="8C843D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2" w15:restartNumberingAfterBreak="0">
    <w:nsid w:val="52E14E11"/>
    <w:multiLevelType w:val="multilevel"/>
    <w:tmpl w:val="4DB4536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3" w15:restartNumberingAfterBreak="0">
    <w:nsid w:val="541B568E"/>
    <w:multiLevelType w:val="multilevel"/>
    <w:tmpl w:val="B530A6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4" w15:restartNumberingAfterBreak="0">
    <w:nsid w:val="54AD40E9"/>
    <w:multiLevelType w:val="multilevel"/>
    <w:tmpl w:val="F0B630A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5" w15:restartNumberingAfterBreak="0">
    <w:nsid w:val="54CC587E"/>
    <w:multiLevelType w:val="multilevel"/>
    <w:tmpl w:val="577460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6" w15:restartNumberingAfterBreak="0">
    <w:nsid w:val="54F73CCA"/>
    <w:multiLevelType w:val="multilevel"/>
    <w:tmpl w:val="9E0A68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7" w15:restartNumberingAfterBreak="0">
    <w:nsid w:val="55C410D7"/>
    <w:multiLevelType w:val="multilevel"/>
    <w:tmpl w:val="7C5C671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8" w15:restartNumberingAfterBreak="0">
    <w:nsid w:val="57FD4130"/>
    <w:multiLevelType w:val="multilevel"/>
    <w:tmpl w:val="FC3E88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9" w15:restartNumberingAfterBreak="0">
    <w:nsid w:val="5AD140FC"/>
    <w:multiLevelType w:val="multilevel"/>
    <w:tmpl w:val="81B467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0" w15:restartNumberingAfterBreak="0">
    <w:nsid w:val="5F03380A"/>
    <w:multiLevelType w:val="multilevel"/>
    <w:tmpl w:val="3FD40D6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1" w15:restartNumberingAfterBreak="0">
    <w:nsid w:val="5F3A02AC"/>
    <w:multiLevelType w:val="multilevel"/>
    <w:tmpl w:val="40D48C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2" w15:restartNumberingAfterBreak="0">
    <w:nsid w:val="5F48139F"/>
    <w:multiLevelType w:val="multilevel"/>
    <w:tmpl w:val="F576584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3" w15:restartNumberingAfterBreak="0">
    <w:nsid w:val="60BC5D57"/>
    <w:multiLevelType w:val="multilevel"/>
    <w:tmpl w:val="2EAE4E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4" w15:restartNumberingAfterBreak="0">
    <w:nsid w:val="61A71863"/>
    <w:multiLevelType w:val="multilevel"/>
    <w:tmpl w:val="9D180C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5" w15:restartNumberingAfterBreak="0">
    <w:nsid w:val="625A5D21"/>
    <w:multiLevelType w:val="multilevel"/>
    <w:tmpl w:val="25C677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6" w15:restartNumberingAfterBreak="0">
    <w:nsid w:val="6689701A"/>
    <w:multiLevelType w:val="multilevel"/>
    <w:tmpl w:val="EA66D9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7" w15:restartNumberingAfterBreak="0">
    <w:nsid w:val="676970B9"/>
    <w:multiLevelType w:val="multilevel"/>
    <w:tmpl w:val="4E266B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8" w15:restartNumberingAfterBreak="0">
    <w:nsid w:val="68DB7A45"/>
    <w:multiLevelType w:val="multilevel"/>
    <w:tmpl w:val="DF88EE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9" w15:restartNumberingAfterBreak="0">
    <w:nsid w:val="69413E9C"/>
    <w:multiLevelType w:val="multilevel"/>
    <w:tmpl w:val="6174F9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0" w15:restartNumberingAfterBreak="0">
    <w:nsid w:val="6A4E00EC"/>
    <w:multiLevelType w:val="multilevel"/>
    <w:tmpl w:val="061E2D5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1" w15:restartNumberingAfterBreak="0">
    <w:nsid w:val="6A976BA4"/>
    <w:multiLevelType w:val="multilevel"/>
    <w:tmpl w:val="9F90D5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2" w15:restartNumberingAfterBreak="0">
    <w:nsid w:val="6AB8605F"/>
    <w:multiLevelType w:val="multilevel"/>
    <w:tmpl w:val="B0FE7B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3" w15:restartNumberingAfterBreak="0">
    <w:nsid w:val="6B224107"/>
    <w:multiLevelType w:val="multilevel"/>
    <w:tmpl w:val="F62813A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4" w15:restartNumberingAfterBreak="0">
    <w:nsid w:val="6C85033C"/>
    <w:multiLevelType w:val="multilevel"/>
    <w:tmpl w:val="68D65D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5" w15:restartNumberingAfterBreak="0">
    <w:nsid w:val="6C9A2DAC"/>
    <w:multiLevelType w:val="multilevel"/>
    <w:tmpl w:val="CABE6B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6" w15:restartNumberingAfterBreak="0">
    <w:nsid w:val="6EA803E4"/>
    <w:multiLevelType w:val="multilevel"/>
    <w:tmpl w:val="FDF8AE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7" w15:restartNumberingAfterBreak="0">
    <w:nsid w:val="704D1BE0"/>
    <w:multiLevelType w:val="multilevel"/>
    <w:tmpl w:val="0D4C664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8" w15:restartNumberingAfterBreak="0">
    <w:nsid w:val="713841D7"/>
    <w:multiLevelType w:val="multilevel"/>
    <w:tmpl w:val="0B66972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9" w15:restartNumberingAfterBreak="0">
    <w:nsid w:val="72AC7574"/>
    <w:multiLevelType w:val="multilevel"/>
    <w:tmpl w:val="7D9AF07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0" w15:restartNumberingAfterBreak="0">
    <w:nsid w:val="73FB34B0"/>
    <w:multiLevelType w:val="multilevel"/>
    <w:tmpl w:val="110E8D6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1" w15:restartNumberingAfterBreak="0">
    <w:nsid w:val="74A247B4"/>
    <w:multiLevelType w:val="multilevel"/>
    <w:tmpl w:val="30AA49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2" w15:restartNumberingAfterBreak="0">
    <w:nsid w:val="751A2B23"/>
    <w:multiLevelType w:val="multilevel"/>
    <w:tmpl w:val="279AAB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3" w15:restartNumberingAfterBreak="0">
    <w:nsid w:val="75FD2B24"/>
    <w:multiLevelType w:val="multilevel"/>
    <w:tmpl w:val="8B165F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4" w15:restartNumberingAfterBreak="0">
    <w:nsid w:val="76876484"/>
    <w:multiLevelType w:val="multilevel"/>
    <w:tmpl w:val="DD7EBA6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5" w15:restartNumberingAfterBreak="0">
    <w:nsid w:val="7A6244ED"/>
    <w:multiLevelType w:val="multilevel"/>
    <w:tmpl w:val="1ACE8F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6" w15:restartNumberingAfterBreak="0">
    <w:nsid w:val="7A8B6F37"/>
    <w:multiLevelType w:val="multilevel"/>
    <w:tmpl w:val="ACEC46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7" w15:restartNumberingAfterBreak="0">
    <w:nsid w:val="7D381610"/>
    <w:multiLevelType w:val="multilevel"/>
    <w:tmpl w:val="1924EA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8" w15:restartNumberingAfterBreak="0">
    <w:nsid w:val="7E974BDF"/>
    <w:multiLevelType w:val="multilevel"/>
    <w:tmpl w:val="E90AE1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509948869">
    <w:abstractNumId w:val="109"/>
  </w:num>
  <w:num w:numId="2" w16cid:durableId="1214387138">
    <w:abstractNumId w:val="74"/>
  </w:num>
  <w:num w:numId="3" w16cid:durableId="774397982">
    <w:abstractNumId w:val="47"/>
  </w:num>
  <w:num w:numId="4" w16cid:durableId="1637298224">
    <w:abstractNumId w:val="26"/>
  </w:num>
  <w:num w:numId="5" w16cid:durableId="1112938782">
    <w:abstractNumId w:val="106"/>
  </w:num>
  <w:num w:numId="6" w16cid:durableId="410859995">
    <w:abstractNumId w:val="77"/>
  </w:num>
  <w:num w:numId="7" w16cid:durableId="617100580">
    <w:abstractNumId w:val="43"/>
  </w:num>
  <w:num w:numId="8" w16cid:durableId="342558030">
    <w:abstractNumId w:val="114"/>
  </w:num>
  <w:num w:numId="9" w16cid:durableId="1810978018">
    <w:abstractNumId w:val="38"/>
  </w:num>
  <w:num w:numId="10" w16cid:durableId="1266380277">
    <w:abstractNumId w:val="36"/>
  </w:num>
  <w:num w:numId="11" w16cid:durableId="1387799470">
    <w:abstractNumId w:val="19"/>
  </w:num>
  <w:num w:numId="12" w16cid:durableId="1055393011">
    <w:abstractNumId w:val="108"/>
  </w:num>
  <w:num w:numId="13" w16cid:durableId="1687512599">
    <w:abstractNumId w:val="10"/>
  </w:num>
  <w:num w:numId="14" w16cid:durableId="2065330520">
    <w:abstractNumId w:val="86"/>
  </w:num>
  <w:num w:numId="15" w16cid:durableId="454637053">
    <w:abstractNumId w:val="97"/>
  </w:num>
  <w:num w:numId="16" w16cid:durableId="1811826278">
    <w:abstractNumId w:val="93"/>
  </w:num>
  <w:num w:numId="17" w16cid:durableId="1038965575">
    <w:abstractNumId w:val="3"/>
  </w:num>
  <w:num w:numId="18" w16cid:durableId="1413893409">
    <w:abstractNumId w:val="6"/>
  </w:num>
  <w:num w:numId="19" w16cid:durableId="2145610052">
    <w:abstractNumId w:val="50"/>
  </w:num>
  <w:num w:numId="20" w16cid:durableId="1538542765">
    <w:abstractNumId w:val="30"/>
  </w:num>
  <w:num w:numId="21" w16cid:durableId="1010715177">
    <w:abstractNumId w:val="78"/>
  </w:num>
  <w:num w:numId="22" w16cid:durableId="658926476">
    <w:abstractNumId w:val="75"/>
  </w:num>
  <w:num w:numId="23" w16cid:durableId="1057902267">
    <w:abstractNumId w:val="18"/>
  </w:num>
  <w:num w:numId="24" w16cid:durableId="613825697">
    <w:abstractNumId w:val="34"/>
  </w:num>
  <w:num w:numId="25" w16cid:durableId="641737597">
    <w:abstractNumId w:val="33"/>
  </w:num>
  <w:num w:numId="26" w16cid:durableId="1305156274">
    <w:abstractNumId w:val="29"/>
  </w:num>
  <w:num w:numId="27" w16cid:durableId="536161233">
    <w:abstractNumId w:val="87"/>
  </w:num>
  <w:num w:numId="28" w16cid:durableId="1867907304">
    <w:abstractNumId w:val="46"/>
  </w:num>
  <w:num w:numId="29" w16cid:durableId="1791824893">
    <w:abstractNumId w:val="104"/>
  </w:num>
  <w:num w:numId="30" w16cid:durableId="303393558">
    <w:abstractNumId w:val="14"/>
  </w:num>
  <w:num w:numId="31" w16cid:durableId="1047219973">
    <w:abstractNumId w:val="7"/>
  </w:num>
  <w:num w:numId="32" w16cid:durableId="1035423200">
    <w:abstractNumId w:val="37"/>
  </w:num>
  <w:num w:numId="33" w16cid:durableId="1881671915">
    <w:abstractNumId w:val="71"/>
  </w:num>
  <w:num w:numId="34" w16cid:durableId="179197069">
    <w:abstractNumId w:val="73"/>
  </w:num>
  <w:num w:numId="35" w16cid:durableId="1861046152">
    <w:abstractNumId w:val="110"/>
  </w:num>
  <w:num w:numId="36" w16cid:durableId="896671500">
    <w:abstractNumId w:val="94"/>
  </w:num>
  <w:num w:numId="37" w16cid:durableId="956638080">
    <w:abstractNumId w:val="54"/>
  </w:num>
  <w:num w:numId="38" w16cid:durableId="1799835534">
    <w:abstractNumId w:val="27"/>
  </w:num>
  <w:num w:numId="39" w16cid:durableId="1015765782">
    <w:abstractNumId w:val="80"/>
  </w:num>
  <w:num w:numId="40" w16cid:durableId="982930223">
    <w:abstractNumId w:val="40"/>
  </w:num>
  <w:num w:numId="41" w16cid:durableId="1924727612">
    <w:abstractNumId w:val="96"/>
  </w:num>
  <w:num w:numId="42" w16cid:durableId="1400640073">
    <w:abstractNumId w:val="62"/>
  </w:num>
  <w:num w:numId="43" w16cid:durableId="565649912">
    <w:abstractNumId w:val="51"/>
  </w:num>
  <w:num w:numId="44" w16cid:durableId="1145047127">
    <w:abstractNumId w:val="101"/>
  </w:num>
  <w:num w:numId="45" w16cid:durableId="1622152805">
    <w:abstractNumId w:val="16"/>
  </w:num>
  <w:num w:numId="46" w16cid:durableId="321202258">
    <w:abstractNumId w:val="64"/>
  </w:num>
  <w:num w:numId="47" w16cid:durableId="258830909">
    <w:abstractNumId w:val="118"/>
  </w:num>
  <w:num w:numId="48" w16cid:durableId="170146549">
    <w:abstractNumId w:val="105"/>
  </w:num>
  <w:num w:numId="49" w16cid:durableId="59524191">
    <w:abstractNumId w:val="13"/>
  </w:num>
  <w:num w:numId="50" w16cid:durableId="1797601727">
    <w:abstractNumId w:val="67"/>
  </w:num>
  <w:num w:numId="51" w16cid:durableId="1363242081">
    <w:abstractNumId w:val="28"/>
  </w:num>
  <w:num w:numId="52" w16cid:durableId="888230122">
    <w:abstractNumId w:val="24"/>
  </w:num>
  <w:num w:numId="53" w16cid:durableId="2143617308">
    <w:abstractNumId w:val="103"/>
  </w:num>
  <w:num w:numId="54" w16cid:durableId="2027824110">
    <w:abstractNumId w:val="79"/>
  </w:num>
  <w:num w:numId="55" w16cid:durableId="850532273">
    <w:abstractNumId w:val="9"/>
  </w:num>
  <w:num w:numId="56" w16cid:durableId="1723015863">
    <w:abstractNumId w:val="15"/>
  </w:num>
  <w:num w:numId="57" w16cid:durableId="1576009733">
    <w:abstractNumId w:val="115"/>
  </w:num>
  <w:num w:numId="58" w16cid:durableId="1670593429">
    <w:abstractNumId w:val="112"/>
  </w:num>
  <w:num w:numId="59" w16cid:durableId="1969774031">
    <w:abstractNumId w:val="116"/>
  </w:num>
  <w:num w:numId="60" w16cid:durableId="766845618">
    <w:abstractNumId w:val="25"/>
  </w:num>
  <w:num w:numId="61" w16cid:durableId="1930918490">
    <w:abstractNumId w:val="57"/>
  </w:num>
  <w:num w:numId="62" w16cid:durableId="1919557620">
    <w:abstractNumId w:val="17"/>
  </w:num>
  <w:num w:numId="63" w16cid:durableId="226959409">
    <w:abstractNumId w:val="2"/>
  </w:num>
  <w:num w:numId="64" w16cid:durableId="856116840">
    <w:abstractNumId w:val="31"/>
  </w:num>
  <w:num w:numId="65" w16cid:durableId="1530296952">
    <w:abstractNumId w:val="59"/>
  </w:num>
  <w:num w:numId="66" w16cid:durableId="1658729306">
    <w:abstractNumId w:val="42"/>
  </w:num>
  <w:num w:numId="67" w16cid:durableId="639187616">
    <w:abstractNumId w:val="70"/>
  </w:num>
  <w:num w:numId="68" w16cid:durableId="954018136">
    <w:abstractNumId w:val="82"/>
  </w:num>
  <w:num w:numId="69" w16cid:durableId="1424910306">
    <w:abstractNumId w:val="95"/>
  </w:num>
  <w:num w:numId="70" w16cid:durableId="2032218263">
    <w:abstractNumId w:val="5"/>
  </w:num>
  <w:num w:numId="71" w16cid:durableId="516191091">
    <w:abstractNumId w:val="56"/>
  </w:num>
  <w:num w:numId="72" w16cid:durableId="1999066668">
    <w:abstractNumId w:val="90"/>
  </w:num>
  <w:num w:numId="73" w16cid:durableId="1809516379">
    <w:abstractNumId w:val="23"/>
  </w:num>
  <w:num w:numId="74" w16cid:durableId="1848397865">
    <w:abstractNumId w:val="99"/>
  </w:num>
  <w:num w:numId="75" w16cid:durableId="1622953629">
    <w:abstractNumId w:val="4"/>
  </w:num>
  <w:num w:numId="76" w16cid:durableId="1585257272">
    <w:abstractNumId w:val="22"/>
  </w:num>
  <w:num w:numId="77" w16cid:durableId="540168956">
    <w:abstractNumId w:val="113"/>
  </w:num>
  <w:num w:numId="78" w16cid:durableId="1638022225">
    <w:abstractNumId w:val="83"/>
  </w:num>
  <w:num w:numId="79" w16cid:durableId="419299638">
    <w:abstractNumId w:val="61"/>
  </w:num>
  <w:num w:numId="80" w16cid:durableId="9836438">
    <w:abstractNumId w:val="41"/>
  </w:num>
  <w:num w:numId="81" w16cid:durableId="88164100">
    <w:abstractNumId w:val="0"/>
  </w:num>
  <w:num w:numId="82" w16cid:durableId="161050472">
    <w:abstractNumId w:val="44"/>
  </w:num>
  <w:num w:numId="83" w16cid:durableId="270015053">
    <w:abstractNumId w:val="58"/>
  </w:num>
  <w:num w:numId="84" w16cid:durableId="1295908981">
    <w:abstractNumId w:val="48"/>
  </w:num>
  <w:num w:numId="85" w16cid:durableId="449474883">
    <w:abstractNumId w:val="32"/>
  </w:num>
  <w:num w:numId="86" w16cid:durableId="1256670672">
    <w:abstractNumId w:val="88"/>
  </w:num>
  <w:num w:numId="87" w16cid:durableId="1106313283">
    <w:abstractNumId w:val="111"/>
  </w:num>
  <w:num w:numId="88" w16cid:durableId="652828604">
    <w:abstractNumId w:val="52"/>
  </w:num>
  <w:num w:numId="89" w16cid:durableId="1230925185">
    <w:abstractNumId w:val="102"/>
  </w:num>
  <w:num w:numId="90" w16cid:durableId="45225650">
    <w:abstractNumId w:val="65"/>
  </w:num>
  <w:num w:numId="91" w16cid:durableId="838498349">
    <w:abstractNumId w:val="91"/>
  </w:num>
  <w:num w:numId="92" w16cid:durableId="375081357">
    <w:abstractNumId w:val="45"/>
  </w:num>
  <w:num w:numId="93" w16cid:durableId="851987779">
    <w:abstractNumId w:val="107"/>
  </w:num>
  <w:num w:numId="94" w16cid:durableId="612984722">
    <w:abstractNumId w:val="84"/>
  </w:num>
  <w:num w:numId="95" w16cid:durableId="1889027856">
    <w:abstractNumId w:val="11"/>
  </w:num>
  <w:num w:numId="96" w16cid:durableId="1259944586">
    <w:abstractNumId w:val="117"/>
  </w:num>
  <w:num w:numId="97" w16cid:durableId="697119330">
    <w:abstractNumId w:val="1"/>
  </w:num>
  <w:num w:numId="98" w16cid:durableId="1425567336">
    <w:abstractNumId w:val="21"/>
  </w:num>
  <w:num w:numId="99" w16cid:durableId="1942686561">
    <w:abstractNumId w:val="85"/>
  </w:num>
  <w:num w:numId="100" w16cid:durableId="794177659">
    <w:abstractNumId w:val="72"/>
  </w:num>
  <w:num w:numId="101" w16cid:durableId="1578054352">
    <w:abstractNumId w:val="12"/>
  </w:num>
  <w:num w:numId="102" w16cid:durableId="1045957019">
    <w:abstractNumId w:val="20"/>
  </w:num>
  <w:num w:numId="103" w16cid:durableId="1288076003">
    <w:abstractNumId w:val="39"/>
  </w:num>
  <w:num w:numId="104" w16cid:durableId="1171481034">
    <w:abstractNumId w:val="49"/>
  </w:num>
  <w:num w:numId="105" w16cid:durableId="1878661212">
    <w:abstractNumId w:val="81"/>
  </w:num>
  <w:num w:numId="106" w16cid:durableId="1284314480">
    <w:abstractNumId w:val="60"/>
  </w:num>
  <w:num w:numId="107" w16cid:durableId="1555965642">
    <w:abstractNumId w:val="35"/>
  </w:num>
  <w:num w:numId="108" w16cid:durableId="426587007">
    <w:abstractNumId w:val="53"/>
  </w:num>
  <w:num w:numId="109" w16cid:durableId="1539276051">
    <w:abstractNumId w:val="69"/>
  </w:num>
  <w:num w:numId="110" w16cid:durableId="1844390479">
    <w:abstractNumId w:val="8"/>
  </w:num>
  <w:num w:numId="111" w16cid:durableId="42488936">
    <w:abstractNumId w:val="66"/>
  </w:num>
  <w:num w:numId="112" w16cid:durableId="1822428756">
    <w:abstractNumId w:val="98"/>
  </w:num>
  <w:num w:numId="113" w16cid:durableId="1754431331">
    <w:abstractNumId w:val="100"/>
  </w:num>
  <w:num w:numId="114" w16cid:durableId="32654608">
    <w:abstractNumId w:val="68"/>
  </w:num>
  <w:num w:numId="115" w16cid:durableId="634873351">
    <w:abstractNumId w:val="55"/>
  </w:num>
  <w:num w:numId="116" w16cid:durableId="1139498573">
    <w:abstractNumId w:val="92"/>
  </w:num>
  <w:num w:numId="117" w16cid:durableId="446698749">
    <w:abstractNumId w:val="63"/>
  </w:num>
  <w:num w:numId="118" w16cid:durableId="2107385581">
    <w:abstractNumId w:val="76"/>
  </w:num>
  <w:num w:numId="119" w16cid:durableId="1601328320">
    <w:abstractNumId w:val="8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269"/>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F3A55"/>
    <w:rsid w:val="00460BF4"/>
    <w:rsid w:val="0048786C"/>
    <w:rsid w:val="00566474"/>
    <w:rsid w:val="00607B7F"/>
    <w:rsid w:val="007434E6"/>
    <w:rsid w:val="008F3A55"/>
    <w:rsid w:val="0090636D"/>
    <w:rsid w:val="00A057D7"/>
    <w:rsid w:val="00AC5434"/>
    <w:rsid w:val="00C61F30"/>
    <w:rsid w:val="00D73F9E"/>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1029"/>
    <o:shapelayout v:ext="edit">
      <o:idmap v:ext="edit" data="1"/>
    </o:shapelayout>
  </w:shapeDefaults>
  <w:decimalSymbol w:val=","/>
  <w:listSeparator w:val=";"/>
  <w14:docId w14:val="1AEAACF1"/>
  <w15:chartTrackingRefBased/>
  <w15:docId w15:val="{4FE4CB53-5648-B94E-8A75-E218F3319A1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de-DE"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style>
  <w:style w:type="paragraph" w:styleId="berschrift1">
    <w:name w:val="heading 1"/>
    <w:basedOn w:val="Standard"/>
    <w:next w:val="Standard"/>
    <w:link w:val="berschrift1Zchn"/>
    <w:uiPriority w:val="9"/>
    <w:qFormat/>
    <w:rsid w:val="008F3A55"/>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berschrift2">
    <w:name w:val="heading 2"/>
    <w:basedOn w:val="Standard"/>
    <w:next w:val="Standard"/>
    <w:link w:val="berschrift2Zchn"/>
    <w:uiPriority w:val="9"/>
    <w:unhideWhenUsed/>
    <w:qFormat/>
    <w:rsid w:val="008F3A55"/>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berschrift3">
    <w:name w:val="heading 3"/>
    <w:basedOn w:val="Standard"/>
    <w:next w:val="Standard"/>
    <w:link w:val="berschrift3Zchn"/>
    <w:uiPriority w:val="9"/>
    <w:unhideWhenUsed/>
    <w:qFormat/>
    <w:rsid w:val="008F3A55"/>
    <w:pPr>
      <w:keepNext/>
      <w:keepLines/>
      <w:spacing w:before="160" w:after="80"/>
      <w:outlineLvl w:val="2"/>
    </w:pPr>
    <w:rPr>
      <w:rFonts w:eastAsiaTheme="majorEastAsia" w:cstheme="majorBidi"/>
      <w:color w:val="0F4761" w:themeColor="accent1" w:themeShade="BF"/>
      <w:sz w:val="28"/>
      <w:szCs w:val="28"/>
    </w:rPr>
  </w:style>
  <w:style w:type="paragraph" w:styleId="berschrift4">
    <w:name w:val="heading 4"/>
    <w:basedOn w:val="Standard"/>
    <w:next w:val="Standard"/>
    <w:link w:val="berschrift4Zchn"/>
    <w:uiPriority w:val="9"/>
    <w:unhideWhenUsed/>
    <w:qFormat/>
    <w:rsid w:val="008F3A55"/>
    <w:pPr>
      <w:keepNext/>
      <w:keepLines/>
      <w:spacing w:before="80" w:after="40"/>
      <w:outlineLvl w:val="3"/>
    </w:pPr>
    <w:rPr>
      <w:rFonts w:eastAsiaTheme="majorEastAsia" w:cstheme="majorBidi"/>
      <w:i/>
      <w:iCs/>
      <w:color w:val="0F4761" w:themeColor="accent1" w:themeShade="BF"/>
    </w:rPr>
  </w:style>
  <w:style w:type="paragraph" w:styleId="berschrift5">
    <w:name w:val="heading 5"/>
    <w:basedOn w:val="Standard"/>
    <w:next w:val="Standard"/>
    <w:link w:val="berschrift5Zchn"/>
    <w:uiPriority w:val="9"/>
    <w:semiHidden/>
    <w:unhideWhenUsed/>
    <w:qFormat/>
    <w:rsid w:val="008F3A55"/>
    <w:pPr>
      <w:keepNext/>
      <w:keepLines/>
      <w:spacing w:before="80" w:after="40"/>
      <w:outlineLvl w:val="4"/>
    </w:pPr>
    <w:rPr>
      <w:rFonts w:eastAsiaTheme="majorEastAsia" w:cstheme="majorBidi"/>
      <w:color w:val="0F4761" w:themeColor="accent1" w:themeShade="BF"/>
    </w:rPr>
  </w:style>
  <w:style w:type="paragraph" w:styleId="berschrift6">
    <w:name w:val="heading 6"/>
    <w:basedOn w:val="Standard"/>
    <w:next w:val="Standard"/>
    <w:link w:val="berschrift6Zchn"/>
    <w:uiPriority w:val="9"/>
    <w:semiHidden/>
    <w:unhideWhenUsed/>
    <w:qFormat/>
    <w:rsid w:val="008F3A55"/>
    <w:pPr>
      <w:keepNext/>
      <w:keepLines/>
      <w:spacing w:before="40" w:after="0"/>
      <w:outlineLvl w:val="5"/>
    </w:pPr>
    <w:rPr>
      <w:rFonts w:eastAsiaTheme="majorEastAsia" w:cstheme="majorBidi"/>
      <w:i/>
      <w:iCs/>
      <w:color w:val="595959" w:themeColor="text1" w:themeTint="A6"/>
    </w:rPr>
  </w:style>
  <w:style w:type="paragraph" w:styleId="berschrift7">
    <w:name w:val="heading 7"/>
    <w:basedOn w:val="Standard"/>
    <w:next w:val="Standard"/>
    <w:link w:val="berschrift7Zchn"/>
    <w:uiPriority w:val="9"/>
    <w:semiHidden/>
    <w:unhideWhenUsed/>
    <w:qFormat/>
    <w:rsid w:val="008F3A55"/>
    <w:pPr>
      <w:keepNext/>
      <w:keepLines/>
      <w:spacing w:before="40" w:after="0"/>
      <w:outlineLvl w:val="6"/>
    </w:pPr>
    <w:rPr>
      <w:rFonts w:eastAsiaTheme="majorEastAsia" w:cstheme="majorBidi"/>
      <w:color w:val="595959" w:themeColor="text1" w:themeTint="A6"/>
    </w:rPr>
  </w:style>
  <w:style w:type="paragraph" w:styleId="berschrift8">
    <w:name w:val="heading 8"/>
    <w:basedOn w:val="Standard"/>
    <w:next w:val="Standard"/>
    <w:link w:val="berschrift8Zchn"/>
    <w:uiPriority w:val="9"/>
    <w:semiHidden/>
    <w:unhideWhenUsed/>
    <w:qFormat/>
    <w:rsid w:val="008F3A55"/>
    <w:pPr>
      <w:keepNext/>
      <w:keepLines/>
      <w:spacing w:after="0"/>
      <w:outlineLvl w:val="7"/>
    </w:pPr>
    <w:rPr>
      <w:rFonts w:eastAsiaTheme="majorEastAsia" w:cstheme="majorBidi"/>
      <w:i/>
      <w:iCs/>
      <w:color w:val="272727" w:themeColor="text1" w:themeTint="D8"/>
    </w:rPr>
  </w:style>
  <w:style w:type="paragraph" w:styleId="berschrift9">
    <w:name w:val="heading 9"/>
    <w:basedOn w:val="Standard"/>
    <w:next w:val="Standard"/>
    <w:link w:val="berschrift9Zchn"/>
    <w:uiPriority w:val="9"/>
    <w:semiHidden/>
    <w:unhideWhenUsed/>
    <w:qFormat/>
    <w:rsid w:val="008F3A55"/>
    <w:pPr>
      <w:keepNext/>
      <w:keepLines/>
      <w:spacing w:after="0"/>
      <w:outlineLvl w:val="8"/>
    </w:pPr>
    <w:rPr>
      <w:rFonts w:eastAsiaTheme="majorEastAsia" w:cstheme="majorBidi"/>
      <w:color w:val="272727" w:themeColor="text1" w:themeTint="D8"/>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uiPriority w:val="9"/>
    <w:rsid w:val="008F3A55"/>
    <w:rPr>
      <w:rFonts w:asciiTheme="majorHAnsi" w:eastAsiaTheme="majorEastAsia" w:hAnsiTheme="majorHAnsi" w:cstheme="majorBidi"/>
      <w:color w:val="0F4761" w:themeColor="accent1" w:themeShade="BF"/>
      <w:sz w:val="40"/>
      <w:szCs w:val="40"/>
    </w:rPr>
  </w:style>
  <w:style w:type="character" w:customStyle="1" w:styleId="berschrift2Zchn">
    <w:name w:val="Überschrift 2 Zchn"/>
    <w:basedOn w:val="Absatz-Standardschriftart"/>
    <w:link w:val="berschrift2"/>
    <w:uiPriority w:val="9"/>
    <w:rsid w:val="008F3A55"/>
    <w:rPr>
      <w:rFonts w:asciiTheme="majorHAnsi" w:eastAsiaTheme="majorEastAsia" w:hAnsiTheme="majorHAnsi" w:cstheme="majorBidi"/>
      <w:color w:val="0F4761" w:themeColor="accent1" w:themeShade="BF"/>
      <w:sz w:val="32"/>
      <w:szCs w:val="32"/>
    </w:rPr>
  </w:style>
  <w:style w:type="character" w:customStyle="1" w:styleId="berschrift3Zchn">
    <w:name w:val="Überschrift 3 Zchn"/>
    <w:basedOn w:val="Absatz-Standardschriftart"/>
    <w:link w:val="berschrift3"/>
    <w:uiPriority w:val="9"/>
    <w:rsid w:val="008F3A55"/>
    <w:rPr>
      <w:rFonts w:eastAsiaTheme="majorEastAsia" w:cstheme="majorBidi"/>
      <w:color w:val="0F4761" w:themeColor="accent1" w:themeShade="BF"/>
      <w:sz w:val="28"/>
      <w:szCs w:val="28"/>
    </w:rPr>
  </w:style>
  <w:style w:type="character" w:customStyle="1" w:styleId="berschrift4Zchn">
    <w:name w:val="Überschrift 4 Zchn"/>
    <w:basedOn w:val="Absatz-Standardschriftart"/>
    <w:link w:val="berschrift4"/>
    <w:uiPriority w:val="9"/>
    <w:rsid w:val="008F3A55"/>
    <w:rPr>
      <w:rFonts w:eastAsiaTheme="majorEastAsia" w:cstheme="majorBidi"/>
      <w:i/>
      <w:iCs/>
      <w:color w:val="0F4761" w:themeColor="accent1" w:themeShade="BF"/>
    </w:rPr>
  </w:style>
  <w:style w:type="character" w:customStyle="1" w:styleId="berschrift5Zchn">
    <w:name w:val="Überschrift 5 Zchn"/>
    <w:basedOn w:val="Absatz-Standardschriftart"/>
    <w:link w:val="berschrift5"/>
    <w:uiPriority w:val="9"/>
    <w:semiHidden/>
    <w:rsid w:val="008F3A55"/>
    <w:rPr>
      <w:rFonts w:eastAsiaTheme="majorEastAsia" w:cstheme="majorBidi"/>
      <w:color w:val="0F4761" w:themeColor="accent1" w:themeShade="BF"/>
    </w:rPr>
  </w:style>
  <w:style w:type="character" w:customStyle="1" w:styleId="berschrift6Zchn">
    <w:name w:val="Überschrift 6 Zchn"/>
    <w:basedOn w:val="Absatz-Standardschriftart"/>
    <w:link w:val="berschrift6"/>
    <w:uiPriority w:val="9"/>
    <w:semiHidden/>
    <w:rsid w:val="008F3A55"/>
    <w:rPr>
      <w:rFonts w:eastAsiaTheme="majorEastAsia" w:cstheme="majorBidi"/>
      <w:i/>
      <w:iCs/>
      <w:color w:val="595959" w:themeColor="text1" w:themeTint="A6"/>
    </w:rPr>
  </w:style>
  <w:style w:type="character" w:customStyle="1" w:styleId="berschrift7Zchn">
    <w:name w:val="Überschrift 7 Zchn"/>
    <w:basedOn w:val="Absatz-Standardschriftart"/>
    <w:link w:val="berschrift7"/>
    <w:uiPriority w:val="9"/>
    <w:semiHidden/>
    <w:rsid w:val="008F3A55"/>
    <w:rPr>
      <w:rFonts w:eastAsiaTheme="majorEastAsia" w:cstheme="majorBidi"/>
      <w:color w:val="595959" w:themeColor="text1" w:themeTint="A6"/>
    </w:rPr>
  </w:style>
  <w:style w:type="character" w:customStyle="1" w:styleId="berschrift8Zchn">
    <w:name w:val="Überschrift 8 Zchn"/>
    <w:basedOn w:val="Absatz-Standardschriftart"/>
    <w:link w:val="berschrift8"/>
    <w:uiPriority w:val="9"/>
    <w:semiHidden/>
    <w:rsid w:val="008F3A55"/>
    <w:rPr>
      <w:rFonts w:eastAsiaTheme="majorEastAsia" w:cstheme="majorBidi"/>
      <w:i/>
      <w:iCs/>
      <w:color w:val="272727" w:themeColor="text1" w:themeTint="D8"/>
    </w:rPr>
  </w:style>
  <w:style w:type="character" w:customStyle="1" w:styleId="berschrift9Zchn">
    <w:name w:val="Überschrift 9 Zchn"/>
    <w:basedOn w:val="Absatz-Standardschriftart"/>
    <w:link w:val="berschrift9"/>
    <w:uiPriority w:val="9"/>
    <w:semiHidden/>
    <w:rsid w:val="008F3A55"/>
    <w:rPr>
      <w:rFonts w:eastAsiaTheme="majorEastAsia" w:cstheme="majorBidi"/>
      <w:color w:val="272727" w:themeColor="text1" w:themeTint="D8"/>
    </w:rPr>
  </w:style>
  <w:style w:type="paragraph" w:styleId="Titel">
    <w:name w:val="Title"/>
    <w:basedOn w:val="Standard"/>
    <w:next w:val="Standard"/>
    <w:link w:val="TitelZchn"/>
    <w:uiPriority w:val="10"/>
    <w:qFormat/>
    <w:rsid w:val="008F3A55"/>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elZchn">
    <w:name w:val="Titel Zchn"/>
    <w:basedOn w:val="Absatz-Standardschriftart"/>
    <w:link w:val="Titel"/>
    <w:uiPriority w:val="10"/>
    <w:rsid w:val="008F3A55"/>
    <w:rPr>
      <w:rFonts w:asciiTheme="majorHAnsi" w:eastAsiaTheme="majorEastAsia" w:hAnsiTheme="majorHAnsi" w:cstheme="majorBidi"/>
      <w:spacing w:val="-10"/>
      <w:kern w:val="28"/>
      <w:sz w:val="56"/>
      <w:szCs w:val="56"/>
    </w:rPr>
  </w:style>
  <w:style w:type="paragraph" w:styleId="Untertitel">
    <w:name w:val="Subtitle"/>
    <w:basedOn w:val="Standard"/>
    <w:next w:val="Standard"/>
    <w:link w:val="UntertitelZchn"/>
    <w:uiPriority w:val="11"/>
    <w:qFormat/>
    <w:rsid w:val="008F3A55"/>
    <w:pPr>
      <w:numPr>
        <w:ilvl w:val="1"/>
      </w:numPr>
    </w:pPr>
    <w:rPr>
      <w:rFonts w:eastAsiaTheme="majorEastAsia" w:cstheme="majorBidi"/>
      <w:color w:val="595959" w:themeColor="text1" w:themeTint="A6"/>
      <w:spacing w:val="15"/>
      <w:sz w:val="28"/>
      <w:szCs w:val="28"/>
    </w:rPr>
  </w:style>
  <w:style w:type="character" w:customStyle="1" w:styleId="UntertitelZchn">
    <w:name w:val="Untertitel Zchn"/>
    <w:basedOn w:val="Absatz-Standardschriftart"/>
    <w:link w:val="Untertitel"/>
    <w:uiPriority w:val="11"/>
    <w:rsid w:val="008F3A55"/>
    <w:rPr>
      <w:rFonts w:eastAsiaTheme="majorEastAsia" w:cstheme="majorBidi"/>
      <w:color w:val="595959" w:themeColor="text1" w:themeTint="A6"/>
      <w:spacing w:val="15"/>
      <w:sz w:val="28"/>
      <w:szCs w:val="28"/>
    </w:rPr>
  </w:style>
  <w:style w:type="paragraph" w:styleId="Zitat">
    <w:name w:val="Quote"/>
    <w:basedOn w:val="Standard"/>
    <w:next w:val="Standard"/>
    <w:link w:val="ZitatZchn"/>
    <w:uiPriority w:val="29"/>
    <w:qFormat/>
    <w:rsid w:val="008F3A55"/>
    <w:pPr>
      <w:spacing w:before="160"/>
      <w:jc w:val="center"/>
    </w:pPr>
    <w:rPr>
      <w:i/>
      <w:iCs/>
      <w:color w:val="404040" w:themeColor="text1" w:themeTint="BF"/>
    </w:rPr>
  </w:style>
  <w:style w:type="character" w:customStyle="1" w:styleId="ZitatZchn">
    <w:name w:val="Zitat Zchn"/>
    <w:basedOn w:val="Absatz-Standardschriftart"/>
    <w:link w:val="Zitat"/>
    <w:uiPriority w:val="29"/>
    <w:rsid w:val="008F3A55"/>
    <w:rPr>
      <w:i/>
      <w:iCs/>
      <w:color w:val="404040" w:themeColor="text1" w:themeTint="BF"/>
    </w:rPr>
  </w:style>
  <w:style w:type="paragraph" w:styleId="Listenabsatz">
    <w:name w:val="List Paragraph"/>
    <w:basedOn w:val="Standard"/>
    <w:uiPriority w:val="34"/>
    <w:qFormat/>
    <w:rsid w:val="008F3A55"/>
    <w:pPr>
      <w:ind w:left="720"/>
      <w:contextualSpacing/>
    </w:pPr>
  </w:style>
  <w:style w:type="character" w:styleId="IntensiveHervorhebung">
    <w:name w:val="Intense Emphasis"/>
    <w:basedOn w:val="Absatz-Standardschriftart"/>
    <w:uiPriority w:val="21"/>
    <w:qFormat/>
    <w:rsid w:val="008F3A55"/>
    <w:rPr>
      <w:i/>
      <w:iCs/>
      <w:color w:val="0F4761" w:themeColor="accent1" w:themeShade="BF"/>
    </w:rPr>
  </w:style>
  <w:style w:type="paragraph" w:styleId="IntensivesZitat">
    <w:name w:val="Intense Quote"/>
    <w:basedOn w:val="Standard"/>
    <w:next w:val="Standard"/>
    <w:link w:val="IntensivesZitatZchn"/>
    <w:uiPriority w:val="30"/>
    <w:qFormat/>
    <w:rsid w:val="008F3A55"/>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ivesZitatZchn">
    <w:name w:val="Intensives Zitat Zchn"/>
    <w:basedOn w:val="Absatz-Standardschriftart"/>
    <w:link w:val="IntensivesZitat"/>
    <w:uiPriority w:val="30"/>
    <w:rsid w:val="008F3A55"/>
    <w:rPr>
      <w:i/>
      <w:iCs/>
      <w:color w:val="0F4761" w:themeColor="accent1" w:themeShade="BF"/>
    </w:rPr>
  </w:style>
  <w:style w:type="character" w:styleId="IntensiverVerweis">
    <w:name w:val="Intense Reference"/>
    <w:basedOn w:val="Absatz-Standardschriftart"/>
    <w:uiPriority w:val="32"/>
    <w:qFormat/>
    <w:rsid w:val="008F3A55"/>
    <w:rPr>
      <w:b/>
      <w:bCs/>
      <w:smallCaps/>
      <w:color w:val="0F4761" w:themeColor="accent1" w:themeShade="BF"/>
      <w:spacing w:val="5"/>
    </w:rPr>
  </w:style>
  <w:style w:type="paragraph" w:styleId="StandardWeb">
    <w:name w:val="Normal (Web)"/>
    <w:basedOn w:val="Standard"/>
    <w:uiPriority w:val="99"/>
    <w:unhideWhenUsed/>
    <w:rsid w:val="008F3A55"/>
    <w:pPr>
      <w:spacing w:before="100" w:beforeAutospacing="1" w:after="100" w:afterAutospacing="1" w:line="240" w:lineRule="auto"/>
    </w:pPr>
    <w:rPr>
      <w:rFonts w:ascii="Times New Roman" w:eastAsia="Times New Roman" w:hAnsi="Times New Roman" w:cs="Times New Roman"/>
      <w:kern w:val="0"/>
      <w:lang w:eastAsia="de-DE"/>
      <w14:ligatures w14:val="none"/>
    </w:rPr>
  </w:style>
  <w:style w:type="character" w:styleId="Fett">
    <w:name w:val="Strong"/>
    <w:basedOn w:val="Absatz-Standardschriftart"/>
    <w:uiPriority w:val="22"/>
    <w:qFormat/>
    <w:rsid w:val="008F3A55"/>
    <w:rPr>
      <w:b/>
      <w:bCs/>
    </w:rPr>
  </w:style>
  <w:style w:type="table" w:styleId="Tabellenraster">
    <w:name w:val="Table Grid"/>
    <w:basedOn w:val="NormaleTabelle"/>
    <w:uiPriority w:val="39"/>
    <w:rsid w:val="00607B7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ervorhebung">
    <w:name w:val="Emphasis"/>
    <w:basedOn w:val="Absatz-Standardschriftart"/>
    <w:uiPriority w:val="20"/>
    <w:qFormat/>
    <w:rsid w:val="007434E6"/>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9.svg"/><Relationship Id="rId18" Type="http://schemas.openxmlformats.org/officeDocument/2006/relationships/image" Target="media/image14.png"/><Relationship Id="rId26" Type="http://schemas.openxmlformats.org/officeDocument/2006/relationships/image" Target="media/image22.png"/><Relationship Id="rId39" Type="http://schemas.openxmlformats.org/officeDocument/2006/relationships/theme" Target="theme/theme1.xml"/><Relationship Id="rId21" Type="http://schemas.openxmlformats.org/officeDocument/2006/relationships/image" Target="media/image17.svg"/><Relationship Id="rId34" Type="http://schemas.openxmlformats.org/officeDocument/2006/relationships/image" Target="media/image30.png"/><Relationship Id="rId7" Type="http://schemas.openxmlformats.org/officeDocument/2006/relationships/image" Target="media/image3.png"/><Relationship Id="rId12" Type="http://schemas.openxmlformats.org/officeDocument/2006/relationships/image" Target="media/image8.png"/><Relationship Id="rId17" Type="http://schemas.openxmlformats.org/officeDocument/2006/relationships/image" Target="media/image13.svg"/><Relationship Id="rId25" Type="http://schemas.openxmlformats.org/officeDocument/2006/relationships/image" Target="media/image21.svg"/><Relationship Id="rId33" Type="http://schemas.openxmlformats.org/officeDocument/2006/relationships/image" Target="media/image29.svg"/><Relationship Id="rId38"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12.png"/><Relationship Id="rId20" Type="http://schemas.openxmlformats.org/officeDocument/2006/relationships/image" Target="media/image16.png"/><Relationship Id="rId29" Type="http://schemas.openxmlformats.org/officeDocument/2006/relationships/image" Target="media/image25.svg"/><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image" Target="media/image7.png"/><Relationship Id="rId24" Type="http://schemas.openxmlformats.org/officeDocument/2006/relationships/image" Target="media/image20.png"/><Relationship Id="rId32" Type="http://schemas.openxmlformats.org/officeDocument/2006/relationships/image" Target="media/image28.png"/><Relationship Id="rId37" Type="http://schemas.openxmlformats.org/officeDocument/2006/relationships/image" Target="media/image33.svg"/><Relationship Id="rId5" Type="http://schemas.openxmlformats.org/officeDocument/2006/relationships/image" Target="media/image1.png"/><Relationship Id="rId15" Type="http://schemas.openxmlformats.org/officeDocument/2006/relationships/image" Target="media/image11.svg"/><Relationship Id="rId23" Type="http://schemas.openxmlformats.org/officeDocument/2006/relationships/image" Target="media/image19.svg"/><Relationship Id="rId28" Type="http://schemas.openxmlformats.org/officeDocument/2006/relationships/image" Target="media/image24.png"/><Relationship Id="rId36" Type="http://schemas.openxmlformats.org/officeDocument/2006/relationships/image" Target="media/image32.png"/><Relationship Id="rId10" Type="http://schemas.openxmlformats.org/officeDocument/2006/relationships/image" Target="media/image6.png"/><Relationship Id="rId19" Type="http://schemas.openxmlformats.org/officeDocument/2006/relationships/image" Target="media/image15.svg"/><Relationship Id="rId31" Type="http://schemas.openxmlformats.org/officeDocument/2006/relationships/image" Target="media/image27.svg"/><Relationship Id="rId4" Type="http://schemas.openxmlformats.org/officeDocument/2006/relationships/webSettings" Target="webSettings.xml"/><Relationship Id="rId9" Type="http://schemas.openxmlformats.org/officeDocument/2006/relationships/image" Target="media/image5.png"/><Relationship Id="rId14" Type="http://schemas.openxmlformats.org/officeDocument/2006/relationships/image" Target="media/image10.png"/><Relationship Id="rId22" Type="http://schemas.openxmlformats.org/officeDocument/2006/relationships/image" Target="media/image18.png"/><Relationship Id="rId27" Type="http://schemas.openxmlformats.org/officeDocument/2006/relationships/image" Target="media/image23.svg"/><Relationship Id="rId30" Type="http://schemas.openxmlformats.org/officeDocument/2006/relationships/image" Target="media/image26.png"/><Relationship Id="rId35" Type="http://schemas.openxmlformats.org/officeDocument/2006/relationships/image" Target="media/image31.svg"/><Relationship Id="rId8" Type="http://schemas.openxmlformats.org/officeDocument/2006/relationships/image" Target="media/image4.png"/><Relationship Id="rId3" Type="http://schemas.openxmlformats.org/officeDocument/2006/relationships/settings" Target="settings.xm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docProps/app.xml><?xml version="1.0" encoding="utf-8"?>
<Properties xmlns="http://schemas.openxmlformats.org/officeDocument/2006/extended-properties" xmlns:vt="http://schemas.openxmlformats.org/officeDocument/2006/docPropsVTypes">
  <Template>Normal.dotm</Template>
  <TotalTime>0</TotalTime>
  <Pages>36</Pages>
  <Words>6819</Words>
  <Characters>42966</Characters>
  <Application>Microsoft Office Word</Application>
  <DocSecurity>0</DocSecurity>
  <Lines>358</Lines>
  <Paragraphs>99</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49686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Thomas Stahl | Icos</dc:creator>
  <cp:keywords/>
  <dc:description/>
  <cp:lastModifiedBy>Thomas Stahl | Icos</cp:lastModifiedBy>
  <cp:revision>4</cp:revision>
  <dcterms:created xsi:type="dcterms:W3CDTF">2026-01-08T17:11:00Z</dcterms:created>
  <dcterms:modified xsi:type="dcterms:W3CDTF">2026-01-09T07:42:00Z</dcterms:modified>
</cp:coreProperties>
</file>